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DC9B" w14:textId="7E3CACC5" w:rsidR="007D707F" w:rsidRDefault="007D707F" w:rsidP="000E4E9D">
      <w:pPr>
        <w:pStyle w:val="Sinespaciado"/>
        <w:rPr>
          <w:rFonts w:ascii="Arial Narrow" w:hAnsi="Arial Narrow"/>
          <w:b/>
          <w:noProof/>
          <w:sz w:val="24"/>
          <w:szCs w:val="24"/>
        </w:rPr>
      </w:pPr>
    </w:p>
    <w:p w14:paraId="6EF0D1D0" w14:textId="2D72EE4F" w:rsidR="00D02473" w:rsidRDefault="000E4E9D" w:rsidP="000E4E9D">
      <w:pPr>
        <w:pStyle w:val="Sinespaciado"/>
        <w:jc w:val="center"/>
        <w:rPr>
          <w:rFonts w:ascii="Arial Narrow" w:hAnsi="Arial Narrow"/>
          <w:b/>
          <w:noProof/>
          <w:sz w:val="24"/>
          <w:szCs w:val="24"/>
        </w:rPr>
      </w:pPr>
      <w:r>
        <w:rPr>
          <w:rFonts w:ascii="Arial Narrow" w:hAnsi="Arial Narrow"/>
          <w:b/>
          <w:noProof/>
          <w:sz w:val="24"/>
          <w:szCs w:val="24"/>
        </w:rPr>
        <w:drawing>
          <wp:inline distT="0" distB="0" distL="0" distR="0" wp14:anchorId="045A92FF" wp14:editId="21D85356">
            <wp:extent cx="3140710" cy="1105231"/>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6529" cy="1128393"/>
                    </a:xfrm>
                    <a:prstGeom prst="rect">
                      <a:avLst/>
                    </a:prstGeom>
                    <a:noFill/>
                  </pic:spPr>
                </pic:pic>
              </a:graphicData>
            </a:graphic>
          </wp:inline>
        </w:drawing>
      </w:r>
    </w:p>
    <w:p w14:paraId="5B8059D1" w14:textId="77777777" w:rsidR="00D02473" w:rsidRDefault="00D02473" w:rsidP="007D707F">
      <w:pPr>
        <w:pStyle w:val="Sinespaciado"/>
        <w:jc w:val="center"/>
        <w:rPr>
          <w:rFonts w:ascii="Arial Narrow" w:hAnsi="Arial Narrow"/>
          <w:b/>
          <w:sz w:val="24"/>
          <w:szCs w:val="24"/>
        </w:rPr>
      </w:pPr>
    </w:p>
    <w:p w14:paraId="79DC5345" w14:textId="0A4E61D7" w:rsidR="003E368C" w:rsidRPr="00A6471F" w:rsidRDefault="009579C8" w:rsidP="007D707F">
      <w:pPr>
        <w:pStyle w:val="Sinespaciado"/>
        <w:jc w:val="center"/>
        <w:rPr>
          <w:rFonts w:ascii="Arial" w:hAnsi="Arial" w:cs="Arial"/>
          <w:b/>
          <w:sz w:val="24"/>
          <w:szCs w:val="24"/>
        </w:rPr>
      </w:pPr>
      <w:r w:rsidRPr="00A6471F">
        <w:rPr>
          <w:rFonts w:ascii="Arial" w:hAnsi="Arial" w:cs="Arial"/>
          <w:b/>
          <w:sz w:val="24"/>
          <w:szCs w:val="24"/>
        </w:rPr>
        <w:t xml:space="preserve">AVISO DE PRIVACIDAD INTEGRAL </w:t>
      </w:r>
      <w:r w:rsidR="003E368C" w:rsidRPr="00A6471F">
        <w:rPr>
          <w:rFonts w:ascii="Arial" w:hAnsi="Arial" w:cs="Arial"/>
          <w:b/>
          <w:sz w:val="24"/>
          <w:szCs w:val="24"/>
        </w:rPr>
        <w:t xml:space="preserve">FOCALIZADO AL AREA DE </w:t>
      </w:r>
      <w:r w:rsidR="0006055A" w:rsidRPr="00A6471F">
        <w:rPr>
          <w:rFonts w:ascii="Arial" w:hAnsi="Arial" w:cs="Arial"/>
          <w:b/>
          <w:sz w:val="24"/>
          <w:szCs w:val="24"/>
        </w:rPr>
        <w:t xml:space="preserve">PRIMER CONTACTO </w:t>
      </w:r>
      <w:r w:rsidR="003E368C" w:rsidRPr="00A6471F">
        <w:rPr>
          <w:rFonts w:ascii="Arial" w:hAnsi="Arial" w:cs="Arial"/>
          <w:b/>
          <w:sz w:val="24"/>
          <w:szCs w:val="24"/>
        </w:rPr>
        <w:t>DEL INSTITUTO MUNICIPAL DE LAS MUJERES Y PARA LA IGUALDAD SUSTANTIVA EN SAN PEDRO TLAQUEPAQUE.</w:t>
      </w:r>
    </w:p>
    <w:p w14:paraId="70BC3DC4" w14:textId="77777777" w:rsidR="00EB08D0" w:rsidRPr="00A6471F" w:rsidRDefault="00EB08D0" w:rsidP="0003280E">
      <w:pPr>
        <w:jc w:val="both"/>
        <w:rPr>
          <w:rFonts w:ascii="Arial" w:hAnsi="Arial" w:cs="Arial"/>
          <w:sz w:val="24"/>
          <w:szCs w:val="24"/>
        </w:rPr>
      </w:pPr>
    </w:p>
    <w:p w14:paraId="009A7A66" w14:textId="226CAA51" w:rsidR="009579C8" w:rsidRPr="00A6471F" w:rsidRDefault="009579C8" w:rsidP="0003280E">
      <w:pPr>
        <w:jc w:val="both"/>
        <w:rPr>
          <w:rFonts w:ascii="Arial" w:hAnsi="Arial" w:cs="Arial"/>
          <w:sz w:val="24"/>
          <w:szCs w:val="24"/>
        </w:rPr>
      </w:pPr>
      <w:r w:rsidRPr="00A6471F">
        <w:rPr>
          <w:rFonts w:ascii="Arial" w:hAnsi="Arial" w:cs="Arial"/>
          <w:sz w:val="24"/>
          <w:szCs w:val="24"/>
        </w:rPr>
        <w:t xml:space="preserve">El </w:t>
      </w:r>
      <w:r w:rsidR="005038B8" w:rsidRPr="00A6471F">
        <w:rPr>
          <w:rFonts w:ascii="Arial" w:hAnsi="Arial" w:cs="Arial"/>
          <w:sz w:val="24"/>
          <w:szCs w:val="24"/>
        </w:rPr>
        <w:t>Instituto Municipal de las Mujeres y para la Igualdad Sustantiva en San Pedro Tlaquepaque</w:t>
      </w:r>
      <w:r w:rsidRPr="00A6471F">
        <w:rPr>
          <w:rFonts w:ascii="Arial" w:hAnsi="Arial" w:cs="Arial"/>
          <w:sz w:val="24"/>
          <w:szCs w:val="24"/>
        </w:rPr>
        <w:t>,</w:t>
      </w:r>
      <w:r w:rsidR="005038B8" w:rsidRPr="00A6471F">
        <w:rPr>
          <w:rFonts w:ascii="Arial" w:hAnsi="Arial" w:cs="Arial"/>
          <w:sz w:val="24"/>
          <w:szCs w:val="24"/>
        </w:rPr>
        <w:t xml:space="preserve"> ubicado en calle Donato Guerra </w:t>
      </w:r>
      <w:r w:rsidR="0037792F" w:rsidRPr="00A6471F">
        <w:rPr>
          <w:rFonts w:ascii="Arial" w:hAnsi="Arial" w:cs="Arial"/>
          <w:sz w:val="24"/>
          <w:szCs w:val="24"/>
        </w:rPr>
        <w:t>número</w:t>
      </w:r>
      <w:r w:rsidR="005038B8" w:rsidRPr="00A6471F">
        <w:rPr>
          <w:rFonts w:ascii="Arial" w:hAnsi="Arial" w:cs="Arial"/>
          <w:sz w:val="24"/>
          <w:szCs w:val="24"/>
        </w:rPr>
        <w:t xml:space="preserve"> 285, colonia </w:t>
      </w:r>
      <w:r w:rsidR="0073062B" w:rsidRPr="00A6471F">
        <w:rPr>
          <w:rFonts w:ascii="Arial" w:hAnsi="Arial" w:cs="Arial"/>
          <w:sz w:val="24"/>
          <w:szCs w:val="24"/>
        </w:rPr>
        <w:t>Tlaquepaque centro</w:t>
      </w:r>
      <w:r w:rsidRPr="00A6471F">
        <w:rPr>
          <w:rFonts w:ascii="Arial" w:hAnsi="Arial" w:cs="Arial"/>
          <w:sz w:val="24"/>
          <w:szCs w:val="24"/>
        </w:rPr>
        <w:t>,</w:t>
      </w:r>
      <w:r w:rsidR="0073062B" w:rsidRPr="00A6471F">
        <w:rPr>
          <w:rFonts w:ascii="Arial" w:hAnsi="Arial" w:cs="Arial"/>
          <w:sz w:val="24"/>
          <w:szCs w:val="24"/>
        </w:rPr>
        <w:t xml:space="preserve"> Municipio de San Pedro Tlaquepaque</w:t>
      </w:r>
      <w:r w:rsidRPr="00A6471F">
        <w:rPr>
          <w:rFonts w:ascii="Arial" w:hAnsi="Arial" w:cs="Arial"/>
          <w:sz w:val="24"/>
          <w:szCs w:val="24"/>
        </w:rPr>
        <w:t xml:space="preserve"> con página de inter</w:t>
      </w:r>
      <w:r w:rsidR="0073062B" w:rsidRPr="00A6471F">
        <w:rPr>
          <w:rFonts w:ascii="Arial" w:hAnsi="Arial" w:cs="Arial"/>
          <w:sz w:val="24"/>
          <w:szCs w:val="24"/>
        </w:rPr>
        <w:t>net</w:t>
      </w:r>
      <w:r w:rsidR="00BA10FD" w:rsidRPr="00A6471F">
        <w:rPr>
          <w:rFonts w:ascii="Arial" w:hAnsi="Arial" w:cs="Arial"/>
          <w:b/>
          <w:bCs/>
        </w:rPr>
        <w:t xml:space="preserve"> </w:t>
      </w:r>
      <w:hyperlink r:id="rId7" w:history="1">
        <w:r w:rsidR="00485646" w:rsidRPr="00A6471F">
          <w:rPr>
            <w:rStyle w:val="Hipervnculo"/>
            <w:rFonts w:ascii="Arial" w:hAnsi="Arial" w:cs="Arial"/>
            <w:b/>
            <w:bCs/>
          </w:rPr>
          <w:t>http://mujeres.tlaquepaque.gob.mx</w:t>
        </w:r>
      </w:hyperlink>
      <w:r w:rsidR="00485646" w:rsidRPr="00A6471F">
        <w:rPr>
          <w:rFonts w:ascii="Arial" w:hAnsi="Arial" w:cs="Arial"/>
          <w:b/>
          <w:bCs/>
        </w:rPr>
        <w:t xml:space="preserve"> </w:t>
      </w:r>
      <w:r w:rsidR="0073062B" w:rsidRPr="00A6471F">
        <w:rPr>
          <w:rFonts w:ascii="Arial" w:hAnsi="Arial" w:cs="Arial"/>
          <w:b/>
          <w:bCs/>
          <w:sz w:val="24"/>
          <w:szCs w:val="24"/>
        </w:rPr>
        <w:t xml:space="preserve"> </w:t>
      </w:r>
      <w:r w:rsidRPr="00A6471F">
        <w:rPr>
          <w:rFonts w:ascii="Arial" w:hAnsi="Arial" w:cs="Arial"/>
          <w:sz w:val="24"/>
          <w:szCs w:val="24"/>
        </w:rPr>
        <w:t>es el responsable del uso y protección de sus datos personales y al respecto le informamos lo siguiente:</w:t>
      </w:r>
    </w:p>
    <w:p w14:paraId="415647A3" w14:textId="26D8E33D" w:rsidR="009579C8" w:rsidRPr="00A6471F" w:rsidRDefault="009579C8" w:rsidP="0003280E">
      <w:pPr>
        <w:jc w:val="both"/>
        <w:rPr>
          <w:rFonts w:ascii="Arial" w:hAnsi="Arial" w:cs="Arial"/>
          <w:sz w:val="24"/>
          <w:szCs w:val="24"/>
        </w:rPr>
      </w:pPr>
      <w:r w:rsidRPr="00A6471F">
        <w:rPr>
          <w:rFonts w:ascii="Arial" w:hAnsi="Arial" w:cs="Arial"/>
          <w:sz w:val="24"/>
          <w:szCs w:val="24"/>
        </w:rPr>
        <w:t xml:space="preserve">Los datos personales se refieren a la información concerniente a una persona física identificada o identificable, y por datos personales sensibles, aquellos que afectan la esfera más íntima de su titular o cuya utilización indebida puede dar origen a discriminación o conlleve un riesgo grave para </w:t>
      </w:r>
      <w:r w:rsidR="00485646" w:rsidRPr="00A6471F">
        <w:rPr>
          <w:rFonts w:ascii="Arial" w:hAnsi="Arial" w:cs="Arial"/>
          <w:sz w:val="24"/>
          <w:szCs w:val="24"/>
        </w:rPr>
        <w:t>la usuaria</w:t>
      </w:r>
      <w:r w:rsidRPr="00A6471F">
        <w:rPr>
          <w:rFonts w:ascii="Arial" w:hAnsi="Arial" w:cs="Arial"/>
          <w:sz w:val="24"/>
          <w:szCs w:val="24"/>
        </w:rPr>
        <w:t>.</w:t>
      </w:r>
    </w:p>
    <w:p w14:paraId="56A43DB5" w14:textId="77777777" w:rsidR="00D02473" w:rsidRDefault="00D02473" w:rsidP="0003280E">
      <w:pPr>
        <w:jc w:val="both"/>
        <w:rPr>
          <w:rFonts w:ascii="Arial" w:hAnsi="Arial" w:cs="Arial"/>
          <w:b/>
          <w:sz w:val="24"/>
          <w:szCs w:val="24"/>
        </w:rPr>
      </w:pPr>
    </w:p>
    <w:p w14:paraId="260714FB" w14:textId="5CEBA19F" w:rsidR="009579C8" w:rsidRPr="00A6471F" w:rsidRDefault="009579C8" w:rsidP="0003280E">
      <w:pPr>
        <w:jc w:val="both"/>
        <w:rPr>
          <w:rFonts w:ascii="Arial" w:hAnsi="Arial" w:cs="Arial"/>
          <w:b/>
          <w:sz w:val="24"/>
          <w:szCs w:val="24"/>
        </w:rPr>
      </w:pPr>
      <w:r w:rsidRPr="00A6471F">
        <w:rPr>
          <w:rFonts w:ascii="Arial" w:hAnsi="Arial" w:cs="Arial"/>
          <w:b/>
          <w:sz w:val="24"/>
          <w:szCs w:val="24"/>
        </w:rPr>
        <w:t>El tratamiento de sus datos personales será conforme a los siguientes fundamentos legales:</w:t>
      </w:r>
    </w:p>
    <w:p w14:paraId="78BC9B2D" w14:textId="77777777" w:rsidR="009579C8" w:rsidRPr="00A6471F" w:rsidRDefault="009579C8" w:rsidP="0003280E">
      <w:pPr>
        <w:pStyle w:val="Prrafodelista"/>
        <w:numPr>
          <w:ilvl w:val="0"/>
          <w:numId w:val="2"/>
        </w:numPr>
        <w:jc w:val="both"/>
        <w:rPr>
          <w:rFonts w:ascii="Arial" w:hAnsi="Arial" w:cs="Arial"/>
        </w:rPr>
      </w:pPr>
      <w:r w:rsidRPr="00A6471F">
        <w:rPr>
          <w:rFonts w:ascii="Arial" w:hAnsi="Arial" w:cs="Arial"/>
        </w:rPr>
        <w:t>Artículo 6°, apartado A, fracción IV de la Constitución Política de los Estados Unidos Mexicanos.</w:t>
      </w:r>
    </w:p>
    <w:p w14:paraId="7699FDD0" w14:textId="77777777" w:rsidR="009579C8" w:rsidRPr="00A6471F" w:rsidRDefault="009579C8" w:rsidP="0003280E">
      <w:pPr>
        <w:pStyle w:val="Prrafodelista"/>
        <w:numPr>
          <w:ilvl w:val="0"/>
          <w:numId w:val="2"/>
        </w:numPr>
        <w:jc w:val="both"/>
        <w:rPr>
          <w:rFonts w:ascii="Arial" w:hAnsi="Arial" w:cs="Arial"/>
        </w:rPr>
      </w:pPr>
      <w:r w:rsidRPr="00A6471F">
        <w:rPr>
          <w:rFonts w:ascii="Arial" w:hAnsi="Arial" w:cs="Arial"/>
        </w:rPr>
        <w:t>Artículo 9, fracciones II y V de la Constitución Política del Estado de Jalisco</w:t>
      </w:r>
    </w:p>
    <w:p w14:paraId="0CAB0722" w14:textId="77777777" w:rsidR="009579C8" w:rsidRPr="00A6471F" w:rsidRDefault="009579C8" w:rsidP="0003280E">
      <w:pPr>
        <w:pStyle w:val="Prrafodelista"/>
        <w:numPr>
          <w:ilvl w:val="0"/>
          <w:numId w:val="2"/>
        </w:numPr>
        <w:jc w:val="both"/>
        <w:rPr>
          <w:rFonts w:ascii="Arial" w:hAnsi="Arial" w:cs="Arial"/>
        </w:rPr>
      </w:pPr>
      <w:r w:rsidRPr="00A6471F">
        <w:rPr>
          <w:rFonts w:ascii="Arial" w:hAnsi="Arial" w:cs="Arial"/>
        </w:rPr>
        <w:t>Artículos 3.1 fracciones III y XXXII, 10,19.2, 24 y 87.1 fracción X de la Ley de Protección de Datos Personales en Posesión de Sujetos Obligados del Estado de Jalisco y sus Municipios.</w:t>
      </w:r>
    </w:p>
    <w:p w14:paraId="02AC268A" w14:textId="2EB99D37" w:rsidR="009579C8" w:rsidRPr="00A6471F" w:rsidRDefault="009579C8" w:rsidP="0073062B">
      <w:pPr>
        <w:pStyle w:val="Prrafodelista"/>
        <w:numPr>
          <w:ilvl w:val="0"/>
          <w:numId w:val="2"/>
        </w:numPr>
        <w:jc w:val="both"/>
        <w:rPr>
          <w:rFonts w:ascii="Arial" w:hAnsi="Arial" w:cs="Arial"/>
        </w:rPr>
      </w:pPr>
      <w:r w:rsidRPr="00A6471F">
        <w:rPr>
          <w:rFonts w:ascii="Arial" w:hAnsi="Arial" w:cs="Arial"/>
        </w:rPr>
        <w:t xml:space="preserve">Artículo 17 de la Ley de </w:t>
      </w:r>
      <w:r w:rsidR="00D8324F" w:rsidRPr="00A6471F">
        <w:rPr>
          <w:rFonts w:ascii="Arial" w:hAnsi="Arial" w:cs="Arial"/>
        </w:rPr>
        <w:t>S</w:t>
      </w:r>
      <w:r w:rsidRPr="00A6471F">
        <w:rPr>
          <w:rFonts w:ascii="Arial" w:hAnsi="Arial" w:cs="Arial"/>
        </w:rPr>
        <w:t xml:space="preserve">ervidores Públicos del Estado de Jalisco y sus Municipios. </w:t>
      </w:r>
    </w:p>
    <w:p w14:paraId="1F062600" w14:textId="77777777" w:rsidR="004F3339" w:rsidRPr="00A6471F" w:rsidRDefault="004F3339" w:rsidP="0073062B">
      <w:pPr>
        <w:pStyle w:val="Prrafodelista"/>
        <w:numPr>
          <w:ilvl w:val="0"/>
          <w:numId w:val="2"/>
        </w:numPr>
        <w:jc w:val="both"/>
        <w:rPr>
          <w:rFonts w:ascii="Arial" w:hAnsi="Arial" w:cs="Arial"/>
        </w:rPr>
      </w:pPr>
      <w:r w:rsidRPr="00A6471F">
        <w:rPr>
          <w:rFonts w:ascii="Arial" w:hAnsi="Arial" w:cs="Arial"/>
        </w:rPr>
        <w:t>Ley General de Acceso de las Mujeres a una vida libre de violencia.</w:t>
      </w:r>
    </w:p>
    <w:p w14:paraId="0EAAE1D1" w14:textId="20FF47CD" w:rsidR="004F3339" w:rsidRPr="00A6471F" w:rsidRDefault="004F3339" w:rsidP="0003280E">
      <w:pPr>
        <w:pStyle w:val="Prrafodelista"/>
        <w:numPr>
          <w:ilvl w:val="0"/>
          <w:numId w:val="2"/>
        </w:numPr>
        <w:jc w:val="both"/>
        <w:rPr>
          <w:rFonts w:ascii="Arial" w:hAnsi="Arial" w:cs="Arial"/>
        </w:rPr>
      </w:pPr>
      <w:r w:rsidRPr="00A6471F">
        <w:rPr>
          <w:rFonts w:ascii="Arial" w:hAnsi="Arial" w:cs="Arial"/>
        </w:rPr>
        <w:t>Ley de Acceso de las Mujeres a una Vida Libre de Violencia del Estado de Jalisco</w:t>
      </w:r>
      <w:r w:rsidR="0073062B" w:rsidRPr="00A6471F">
        <w:rPr>
          <w:rFonts w:ascii="Arial" w:hAnsi="Arial" w:cs="Arial"/>
        </w:rPr>
        <w:t>.</w:t>
      </w:r>
    </w:p>
    <w:p w14:paraId="7C724734" w14:textId="3A9E7E26" w:rsidR="004F3339" w:rsidRPr="00A6471F" w:rsidRDefault="004F3339" w:rsidP="0003280E">
      <w:pPr>
        <w:pStyle w:val="Prrafodelista"/>
        <w:numPr>
          <w:ilvl w:val="0"/>
          <w:numId w:val="2"/>
        </w:numPr>
        <w:jc w:val="both"/>
        <w:rPr>
          <w:rFonts w:ascii="Arial" w:hAnsi="Arial" w:cs="Arial"/>
        </w:rPr>
      </w:pPr>
      <w:r w:rsidRPr="00A6471F">
        <w:rPr>
          <w:rFonts w:ascii="Arial" w:hAnsi="Arial" w:cs="Arial"/>
        </w:rPr>
        <w:t xml:space="preserve">Ley </w:t>
      </w:r>
      <w:r w:rsidR="00485646" w:rsidRPr="00A6471F">
        <w:rPr>
          <w:rFonts w:ascii="Arial" w:hAnsi="Arial" w:cs="Arial"/>
        </w:rPr>
        <w:t>G</w:t>
      </w:r>
      <w:r w:rsidRPr="00A6471F">
        <w:rPr>
          <w:rFonts w:ascii="Arial" w:hAnsi="Arial" w:cs="Arial"/>
        </w:rPr>
        <w:t>eneral de Víctimas.</w:t>
      </w:r>
    </w:p>
    <w:p w14:paraId="513DDF49" w14:textId="47598375" w:rsidR="004F3339" w:rsidRPr="00A6471F" w:rsidRDefault="004F3339" w:rsidP="0003280E">
      <w:pPr>
        <w:pStyle w:val="Prrafodelista"/>
        <w:numPr>
          <w:ilvl w:val="0"/>
          <w:numId w:val="2"/>
        </w:numPr>
        <w:jc w:val="both"/>
        <w:rPr>
          <w:rFonts w:ascii="Arial" w:hAnsi="Arial" w:cs="Arial"/>
        </w:rPr>
      </w:pPr>
      <w:r w:rsidRPr="00A6471F">
        <w:rPr>
          <w:rFonts w:ascii="Arial" w:hAnsi="Arial" w:cs="Arial"/>
        </w:rPr>
        <w:t xml:space="preserve">Ley de Atención de </w:t>
      </w:r>
      <w:r w:rsidR="00DA228B" w:rsidRPr="00A6471F">
        <w:rPr>
          <w:rFonts w:ascii="Arial" w:hAnsi="Arial" w:cs="Arial"/>
        </w:rPr>
        <w:t>Víctimas</w:t>
      </w:r>
      <w:r w:rsidRPr="00A6471F">
        <w:rPr>
          <w:rFonts w:ascii="Arial" w:hAnsi="Arial" w:cs="Arial"/>
        </w:rPr>
        <w:t xml:space="preserve"> del Estado de Jalisco.</w:t>
      </w:r>
    </w:p>
    <w:p w14:paraId="5014EDE1" w14:textId="40464DA9" w:rsidR="007031A2" w:rsidRPr="00A6471F" w:rsidRDefault="007031A2" w:rsidP="0003280E">
      <w:pPr>
        <w:pStyle w:val="Prrafodelista"/>
        <w:numPr>
          <w:ilvl w:val="0"/>
          <w:numId w:val="2"/>
        </w:numPr>
        <w:jc w:val="both"/>
        <w:rPr>
          <w:rFonts w:ascii="Arial" w:hAnsi="Arial" w:cs="Arial"/>
        </w:rPr>
      </w:pPr>
      <w:r w:rsidRPr="00A6471F">
        <w:rPr>
          <w:rFonts w:ascii="Arial" w:hAnsi="Arial" w:cs="Arial"/>
        </w:rPr>
        <w:t>Reglamento del Instituto Municipal de las Mujeres y para la Igualdad Sustantiva en San Pedro Tlaquepaque.</w:t>
      </w:r>
    </w:p>
    <w:p w14:paraId="641E287B" w14:textId="22739D6F" w:rsidR="00D8324F" w:rsidRPr="00A6471F" w:rsidRDefault="00D8324F" w:rsidP="0003280E">
      <w:pPr>
        <w:pStyle w:val="Prrafodelista"/>
        <w:numPr>
          <w:ilvl w:val="0"/>
          <w:numId w:val="2"/>
        </w:numPr>
        <w:jc w:val="both"/>
        <w:rPr>
          <w:rFonts w:ascii="Arial" w:hAnsi="Arial" w:cs="Arial"/>
        </w:rPr>
      </w:pPr>
      <w:r w:rsidRPr="00A6471F">
        <w:rPr>
          <w:rFonts w:ascii="Arial" w:hAnsi="Arial" w:cs="Arial"/>
        </w:rPr>
        <w:t>Protocolo de Solicitud, Emisión, Control y Seguimiento de las Ordenes de Protección en casos de Violencia de Genero contra las Mujeres en el Municipio de San Pedro Tlaquepaque.</w:t>
      </w:r>
    </w:p>
    <w:p w14:paraId="486B60D3" w14:textId="00347AB1" w:rsidR="00D8324F" w:rsidRPr="00A6471F" w:rsidRDefault="00D8324F" w:rsidP="0003280E">
      <w:pPr>
        <w:pStyle w:val="Prrafodelista"/>
        <w:numPr>
          <w:ilvl w:val="0"/>
          <w:numId w:val="2"/>
        </w:numPr>
        <w:jc w:val="both"/>
        <w:rPr>
          <w:rFonts w:ascii="Arial" w:hAnsi="Arial" w:cs="Arial"/>
        </w:rPr>
      </w:pPr>
      <w:r w:rsidRPr="00A6471F">
        <w:rPr>
          <w:rFonts w:ascii="Arial" w:hAnsi="Arial" w:cs="Arial"/>
        </w:rPr>
        <w:t xml:space="preserve">Protocolo para Prevenir, Atender y Sancionar el Hostigamiento Sexual y Acoso Sexual en la Administración </w:t>
      </w:r>
      <w:r w:rsidR="009029B2" w:rsidRPr="00A6471F">
        <w:rPr>
          <w:rFonts w:ascii="Arial" w:hAnsi="Arial" w:cs="Arial"/>
        </w:rPr>
        <w:t>Pública</w:t>
      </w:r>
      <w:r w:rsidRPr="00A6471F">
        <w:rPr>
          <w:rFonts w:ascii="Arial" w:hAnsi="Arial" w:cs="Arial"/>
        </w:rPr>
        <w:t xml:space="preserve"> </w:t>
      </w:r>
      <w:r w:rsidR="009029B2" w:rsidRPr="00A6471F">
        <w:rPr>
          <w:rFonts w:ascii="Arial" w:hAnsi="Arial" w:cs="Arial"/>
        </w:rPr>
        <w:t>M</w:t>
      </w:r>
      <w:r w:rsidRPr="00A6471F">
        <w:rPr>
          <w:rFonts w:ascii="Arial" w:hAnsi="Arial" w:cs="Arial"/>
        </w:rPr>
        <w:t>unicip</w:t>
      </w:r>
      <w:r w:rsidR="009029B2" w:rsidRPr="00A6471F">
        <w:rPr>
          <w:rFonts w:ascii="Arial" w:hAnsi="Arial" w:cs="Arial"/>
        </w:rPr>
        <w:t>a</w:t>
      </w:r>
      <w:r w:rsidRPr="00A6471F">
        <w:rPr>
          <w:rFonts w:ascii="Arial" w:hAnsi="Arial" w:cs="Arial"/>
        </w:rPr>
        <w:t xml:space="preserve">l </w:t>
      </w:r>
      <w:r w:rsidR="009029B2" w:rsidRPr="00A6471F">
        <w:rPr>
          <w:rFonts w:ascii="Arial" w:hAnsi="Arial" w:cs="Arial"/>
        </w:rPr>
        <w:t>de</w:t>
      </w:r>
      <w:r w:rsidRPr="00A6471F">
        <w:rPr>
          <w:rFonts w:ascii="Arial" w:hAnsi="Arial" w:cs="Arial"/>
        </w:rPr>
        <w:t xml:space="preserve"> San Pedro Tlaquepaque.</w:t>
      </w:r>
    </w:p>
    <w:p w14:paraId="33E6C32F" w14:textId="77777777" w:rsidR="00A6471F" w:rsidRDefault="00A6471F" w:rsidP="0003280E">
      <w:pPr>
        <w:jc w:val="both"/>
        <w:rPr>
          <w:rFonts w:ascii="Arial" w:hAnsi="Arial" w:cs="Arial"/>
          <w:b/>
          <w:sz w:val="24"/>
          <w:szCs w:val="24"/>
        </w:rPr>
      </w:pPr>
    </w:p>
    <w:p w14:paraId="5C80663F" w14:textId="77777777" w:rsidR="00D02473" w:rsidRDefault="00D02473" w:rsidP="0003280E">
      <w:pPr>
        <w:jc w:val="both"/>
        <w:rPr>
          <w:rFonts w:ascii="Arial" w:hAnsi="Arial" w:cs="Arial"/>
          <w:b/>
          <w:sz w:val="24"/>
          <w:szCs w:val="24"/>
        </w:rPr>
      </w:pPr>
    </w:p>
    <w:p w14:paraId="2E536E7B" w14:textId="44DF71A4" w:rsidR="009579C8" w:rsidRPr="00A6471F" w:rsidRDefault="009579C8" w:rsidP="0003280E">
      <w:pPr>
        <w:jc w:val="both"/>
        <w:rPr>
          <w:rFonts w:ascii="Arial" w:hAnsi="Arial" w:cs="Arial"/>
          <w:b/>
          <w:sz w:val="24"/>
          <w:szCs w:val="24"/>
        </w:rPr>
      </w:pPr>
      <w:r w:rsidRPr="00A6471F">
        <w:rPr>
          <w:rFonts w:ascii="Arial" w:hAnsi="Arial" w:cs="Arial"/>
          <w:b/>
          <w:sz w:val="24"/>
          <w:szCs w:val="24"/>
        </w:rPr>
        <w:t xml:space="preserve">Los datos personales que serán sometidos a tratamiento son: </w:t>
      </w:r>
    </w:p>
    <w:p w14:paraId="51C22A11" w14:textId="78D61726" w:rsidR="009579C8" w:rsidRPr="00A6471F" w:rsidRDefault="009579C8" w:rsidP="0003280E">
      <w:pPr>
        <w:jc w:val="both"/>
        <w:rPr>
          <w:rFonts w:ascii="Arial" w:hAnsi="Arial" w:cs="Arial"/>
          <w:sz w:val="24"/>
          <w:szCs w:val="24"/>
        </w:rPr>
      </w:pPr>
      <w:r w:rsidRPr="00A6471F">
        <w:rPr>
          <w:rFonts w:ascii="Arial" w:hAnsi="Arial" w:cs="Arial"/>
          <w:b/>
          <w:sz w:val="24"/>
          <w:szCs w:val="24"/>
        </w:rPr>
        <w:t>Datos de localización e identificación:</w:t>
      </w:r>
      <w:r w:rsidRPr="00A6471F">
        <w:rPr>
          <w:rFonts w:ascii="Arial" w:hAnsi="Arial" w:cs="Arial"/>
          <w:sz w:val="24"/>
          <w:szCs w:val="24"/>
        </w:rPr>
        <w:t xml:space="preserve"> Nombr</w:t>
      </w:r>
      <w:r w:rsidR="00AD4263" w:rsidRPr="00A6471F">
        <w:rPr>
          <w:rFonts w:ascii="Arial" w:hAnsi="Arial" w:cs="Arial"/>
          <w:sz w:val="24"/>
          <w:szCs w:val="24"/>
        </w:rPr>
        <w:t>e completo, edad; f</w:t>
      </w:r>
      <w:r w:rsidRPr="00A6471F">
        <w:rPr>
          <w:rFonts w:ascii="Arial" w:hAnsi="Arial" w:cs="Arial"/>
          <w:sz w:val="24"/>
          <w:szCs w:val="24"/>
        </w:rPr>
        <w:t xml:space="preserve">echa de </w:t>
      </w:r>
      <w:r w:rsidR="00485646" w:rsidRPr="00A6471F">
        <w:rPr>
          <w:rFonts w:ascii="Arial" w:hAnsi="Arial" w:cs="Arial"/>
          <w:sz w:val="24"/>
          <w:szCs w:val="24"/>
        </w:rPr>
        <w:t>n</w:t>
      </w:r>
      <w:r w:rsidRPr="00A6471F">
        <w:rPr>
          <w:rFonts w:ascii="Arial" w:hAnsi="Arial" w:cs="Arial"/>
          <w:sz w:val="24"/>
          <w:szCs w:val="24"/>
        </w:rPr>
        <w:t xml:space="preserve">acimiento, lugar de </w:t>
      </w:r>
      <w:r w:rsidR="00485646" w:rsidRPr="00A6471F">
        <w:rPr>
          <w:rFonts w:ascii="Arial" w:hAnsi="Arial" w:cs="Arial"/>
          <w:sz w:val="24"/>
          <w:szCs w:val="24"/>
        </w:rPr>
        <w:t>n</w:t>
      </w:r>
      <w:r w:rsidRPr="00A6471F">
        <w:rPr>
          <w:rFonts w:ascii="Arial" w:hAnsi="Arial" w:cs="Arial"/>
          <w:sz w:val="24"/>
          <w:szCs w:val="24"/>
        </w:rPr>
        <w:t xml:space="preserve">acimiento, nacionalidad, estado </w:t>
      </w:r>
      <w:r w:rsidR="00485646" w:rsidRPr="00A6471F">
        <w:rPr>
          <w:rFonts w:ascii="Arial" w:hAnsi="Arial" w:cs="Arial"/>
          <w:sz w:val="24"/>
          <w:szCs w:val="24"/>
        </w:rPr>
        <w:t>c</w:t>
      </w:r>
      <w:r w:rsidRPr="00A6471F">
        <w:rPr>
          <w:rFonts w:ascii="Arial" w:hAnsi="Arial" w:cs="Arial"/>
          <w:sz w:val="24"/>
          <w:szCs w:val="24"/>
        </w:rPr>
        <w:t xml:space="preserve">ivil, domicilio particular, números de teléfono móvil y fijo, </w:t>
      </w:r>
      <w:r w:rsidR="000A111C" w:rsidRPr="00A6471F">
        <w:rPr>
          <w:rFonts w:ascii="Arial" w:hAnsi="Arial" w:cs="Arial"/>
          <w:sz w:val="24"/>
          <w:szCs w:val="24"/>
        </w:rPr>
        <w:t>firma autógrafa.</w:t>
      </w:r>
    </w:p>
    <w:p w14:paraId="7BE19CDC" w14:textId="4D7F6CAF" w:rsidR="009579C8" w:rsidRPr="00A6471F" w:rsidRDefault="009579C8" w:rsidP="0003280E">
      <w:pPr>
        <w:jc w:val="both"/>
        <w:rPr>
          <w:rFonts w:ascii="Arial" w:hAnsi="Arial" w:cs="Arial"/>
          <w:sz w:val="24"/>
          <w:szCs w:val="24"/>
        </w:rPr>
      </w:pPr>
      <w:r w:rsidRPr="00A6471F">
        <w:rPr>
          <w:rFonts w:ascii="Arial" w:hAnsi="Arial" w:cs="Arial"/>
          <w:b/>
          <w:sz w:val="24"/>
          <w:szCs w:val="24"/>
        </w:rPr>
        <w:t>Datos laborales:</w:t>
      </w:r>
      <w:r w:rsidR="003D2A96" w:rsidRPr="00A6471F">
        <w:rPr>
          <w:rFonts w:ascii="Arial" w:hAnsi="Arial" w:cs="Arial"/>
          <w:sz w:val="24"/>
          <w:szCs w:val="24"/>
        </w:rPr>
        <w:t xml:space="preserve"> </w:t>
      </w:r>
      <w:r w:rsidRPr="00A6471F">
        <w:rPr>
          <w:rFonts w:ascii="Arial" w:hAnsi="Arial" w:cs="Arial"/>
          <w:sz w:val="24"/>
          <w:szCs w:val="24"/>
        </w:rPr>
        <w:t xml:space="preserve">Nombre de la institución, </w:t>
      </w:r>
      <w:r w:rsidR="000A111C" w:rsidRPr="00A6471F">
        <w:rPr>
          <w:rFonts w:ascii="Arial" w:hAnsi="Arial" w:cs="Arial"/>
          <w:sz w:val="24"/>
          <w:szCs w:val="24"/>
        </w:rPr>
        <w:t xml:space="preserve">puesto o cargo que desempeña, </w:t>
      </w:r>
      <w:r w:rsidR="00485646" w:rsidRPr="00A6471F">
        <w:rPr>
          <w:rFonts w:ascii="Arial" w:hAnsi="Arial" w:cs="Arial"/>
          <w:sz w:val="24"/>
          <w:szCs w:val="24"/>
        </w:rPr>
        <w:t>d</w:t>
      </w:r>
      <w:r w:rsidR="000A111C" w:rsidRPr="00A6471F">
        <w:rPr>
          <w:rFonts w:ascii="Arial" w:hAnsi="Arial" w:cs="Arial"/>
          <w:sz w:val="24"/>
          <w:szCs w:val="24"/>
        </w:rPr>
        <w:t>omicilio de trabajo, teléfono institucional y referencias laborales.</w:t>
      </w:r>
    </w:p>
    <w:p w14:paraId="0A00142D" w14:textId="23F7860A" w:rsidR="009579C8" w:rsidRPr="00A6471F" w:rsidRDefault="009579C8" w:rsidP="0003280E">
      <w:pPr>
        <w:jc w:val="both"/>
        <w:rPr>
          <w:rFonts w:ascii="Arial" w:hAnsi="Arial" w:cs="Arial"/>
          <w:sz w:val="24"/>
          <w:szCs w:val="24"/>
        </w:rPr>
      </w:pPr>
      <w:r w:rsidRPr="00A6471F">
        <w:rPr>
          <w:rFonts w:ascii="Arial" w:hAnsi="Arial" w:cs="Arial"/>
          <w:b/>
          <w:sz w:val="24"/>
          <w:szCs w:val="24"/>
        </w:rPr>
        <w:t>Datos académicos o de educación:</w:t>
      </w:r>
      <w:r w:rsidRPr="00A6471F">
        <w:rPr>
          <w:rFonts w:ascii="Arial" w:hAnsi="Arial" w:cs="Arial"/>
          <w:sz w:val="24"/>
          <w:szCs w:val="24"/>
        </w:rPr>
        <w:t xml:space="preserve"> Trayectoria educativa</w:t>
      </w:r>
      <w:r w:rsidR="000A111C" w:rsidRPr="00A6471F">
        <w:rPr>
          <w:rFonts w:ascii="Arial" w:hAnsi="Arial" w:cs="Arial"/>
          <w:sz w:val="24"/>
          <w:szCs w:val="24"/>
        </w:rPr>
        <w:t>.</w:t>
      </w:r>
    </w:p>
    <w:p w14:paraId="4012B85F" w14:textId="68307FB2" w:rsidR="009579C8" w:rsidRPr="00A6471F" w:rsidRDefault="009579C8" w:rsidP="0003280E">
      <w:pPr>
        <w:jc w:val="both"/>
        <w:rPr>
          <w:rFonts w:ascii="Arial" w:hAnsi="Arial" w:cs="Arial"/>
          <w:bCs/>
          <w:sz w:val="24"/>
          <w:szCs w:val="24"/>
        </w:rPr>
      </w:pPr>
      <w:r w:rsidRPr="00A6471F">
        <w:rPr>
          <w:rFonts w:ascii="Arial" w:hAnsi="Arial" w:cs="Arial"/>
          <w:b/>
          <w:sz w:val="24"/>
          <w:szCs w:val="24"/>
        </w:rPr>
        <w:t xml:space="preserve">Datos </w:t>
      </w:r>
      <w:r w:rsidR="000A111C" w:rsidRPr="00A6471F">
        <w:rPr>
          <w:rFonts w:ascii="Arial" w:hAnsi="Arial" w:cs="Arial"/>
          <w:b/>
          <w:sz w:val="24"/>
          <w:szCs w:val="24"/>
        </w:rPr>
        <w:t xml:space="preserve">de Salud: </w:t>
      </w:r>
      <w:r w:rsidR="000A111C" w:rsidRPr="00A6471F">
        <w:rPr>
          <w:rFonts w:ascii="Arial" w:hAnsi="Arial" w:cs="Arial"/>
          <w:bCs/>
          <w:sz w:val="24"/>
          <w:szCs w:val="24"/>
        </w:rPr>
        <w:t xml:space="preserve">Estado de salud físico presente, pasado o futuro, </w:t>
      </w:r>
      <w:r w:rsidR="00485646" w:rsidRPr="00A6471F">
        <w:rPr>
          <w:rFonts w:ascii="Arial" w:hAnsi="Arial" w:cs="Arial"/>
          <w:bCs/>
          <w:sz w:val="24"/>
          <w:szCs w:val="24"/>
        </w:rPr>
        <w:t>e</w:t>
      </w:r>
      <w:r w:rsidR="000A111C" w:rsidRPr="00A6471F">
        <w:rPr>
          <w:rFonts w:ascii="Arial" w:hAnsi="Arial" w:cs="Arial"/>
          <w:bCs/>
          <w:sz w:val="24"/>
          <w:szCs w:val="24"/>
        </w:rPr>
        <w:t>stado de salud mental presente, paso o futuro.</w:t>
      </w:r>
    </w:p>
    <w:p w14:paraId="47EB2977" w14:textId="718D47EE" w:rsidR="000A111C" w:rsidRPr="00A6471F" w:rsidRDefault="000A111C" w:rsidP="0003280E">
      <w:pPr>
        <w:jc w:val="both"/>
        <w:rPr>
          <w:rFonts w:ascii="Arial" w:hAnsi="Arial" w:cs="Arial"/>
          <w:bCs/>
          <w:sz w:val="24"/>
          <w:szCs w:val="24"/>
        </w:rPr>
      </w:pPr>
      <w:r w:rsidRPr="00A6471F">
        <w:rPr>
          <w:rFonts w:ascii="Arial" w:hAnsi="Arial" w:cs="Arial"/>
          <w:b/>
          <w:sz w:val="24"/>
          <w:szCs w:val="24"/>
        </w:rPr>
        <w:t>Datos de origen étnico o racial</w:t>
      </w:r>
      <w:r w:rsidRPr="00A6471F">
        <w:rPr>
          <w:rFonts w:ascii="Arial" w:hAnsi="Arial" w:cs="Arial"/>
          <w:bCs/>
          <w:sz w:val="24"/>
          <w:szCs w:val="24"/>
        </w:rPr>
        <w:t>: Pertenencia a un pueblo, etnia o región.</w:t>
      </w:r>
    </w:p>
    <w:p w14:paraId="2937ECEE" w14:textId="7FB49E8B" w:rsidR="009579C8" w:rsidRPr="00A6471F" w:rsidRDefault="009579C8" w:rsidP="0003280E">
      <w:pPr>
        <w:jc w:val="both"/>
        <w:rPr>
          <w:rFonts w:ascii="Arial" w:hAnsi="Arial" w:cs="Arial"/>
          <w:sz w:val="24"/>
          <w:szCs w:val="24"/>
        </w:rPr>
      </w:pPr>
      <w:r w:rsidRPr="00A6471F">
        <w:rPr>
          <w:rFonts w:ascii="Arial" w:hAnsi="Arial" w:cs="Arial"/>
          <w:sz w:val="24"/>
          <w:szCs w:val="24"/>
        </w:rPr>
        <w:t>Dichos datos serán recabados, directamente del Titular, por medios electrónicos o por escrito.</w:t>
      </w:r>
    </w:p>
    <w:p w14:paraId="51F003A0" w14:textId="6E8EC04D" w:rsidR="003B55A1" w:rsidRPr="00A6471F" w:rsidRDefault="009579C8" w:rsidP="0003280E">
      <w:pPr>
        <w:jc w:val="both"/>
        <w:rPr>
          <w:rFonts w:ascii="Arial" w:hAnsi="Arial" w:cs="Arial"/>
          <w:sz w:val="24"/>
          <w:szCs w:val="24"/>
        </w:rPr>
      </w:pPr>
      <w:r w:rsidRPr="00A6471F">
        <w:rPr>
          <w:rFonts w:ascii="Arial" w:hAnsi="Arial" w:cs="Arial"/>
          <w:sz w:val="24"/>
          <w:szCs w:val="24"/>
        </w:rPr>
        <w:t xml:space="preserve">Los datos personales que usted proporcione al </w:t>
      </w:r>
      <w:r w:rsidR="00FE32CC" w:rsidRPr="00A6471F">
        <w:rPr>
          <w:rFonts w:ascii="Arial" w:hAnsi="Arial" w:cs="Arial"/>
          <w:sz w:val="24"/>
          <w:szCs w:val="24"/>
        </w:rPr>
        <w:t>Instituto Munic</w:t>
      </w:r>
      <w:r w:rsidR="00BE7737" w:rsidRPr="00A6471F">
        <w:rPr>
          <w:rFonts w:ascii="Arial" w:hAnsi="Arial" w:cs="Arial"/>
          <w:sz w:val="24"/>
          <w:szCs w:val="24"/>
        </w:rPr>
        <w:t>i</w:t>
      </w:r>
      <w:r w:rsidR="00FE32CC" w:rsidRPr="00A6471F">
        <w:rPr>
          <w:rFonts w:ascii="Arial" w:hAnsi="Arial" w:cs="Arial"/>
          <w:sz w:val="24"/>
          <w:szCs w:val="24"/>
        </w:rPr>
        <w:t>pal de las Mujeres y para la Igualdad Sustantiva en San Pedro Tlaquepaque</w:t>
      </w:r>
      <w:r w:rsidRPr="00A6471F">
        <w:rPr>
          <w:rFonts w:ascii="Arial" w:hAnsi="Arial" w:cs="Arial"/>
          <w:sz w:val="24"/>
          <w:szCs w:val="24"/>
        </w:rPr>
        <w:t>, será única y exclusivamente para llevar a cabo los objetivos y funciones de este</w:t>
      </w:r>
      <w:r w:rsidR="00BE7737" w:rsidRPr="00A6471F">
        <w:rPr>
          <w:rFonts w:ascii="Arial" w:hAnsi="Arial" w:cs="Arial"/>
          <w:sz w:val="24"/>
          <w:szCs w:val="24"/>
        </w:rPr>
        <w:t xml:space="preserve"> Organismo Público Descentralizado</w:t>
      </w:r>
      <w:r w:rsidRPr="00A6471F">
        <w:rPr>
          <w:rFonts w:ascii="Arial" w:hAnsi="Arial" w:cs="Arial"/>
          <w:sz w:val="24"/>
          <w:szCs w:val="24"/>
        </w:rPr>
        <w:t xml:space="preserve"> y los utilizaremos para las siguientes </w:t>
      </w:r>
      <w:r w:rsidRPr="00A6471F">
        <w:rPr>
          <w:rFonts w:ascii="Arial" w:hAnsi="Arial" w:cs="Arial"/>
          <w:b/>
          <w:sz w:val="24"/>
          <w:szCs w:val="24"/>
        </w:rPr>
        <w:t xml:space="preserve">finalidades: </w:t>
      </w:r>
    </w:p>
    <w:p w14:paraId="0E722B43" w14:textId="743EDE06" w:rsidR="006E3F16" w:rsidRPr="00A6471F" w:rsidRDefault="007E11DD" w:rsidP="007E11DD">
      <w:pPr>
        <w:pStyle w:val="Prrafodelista"/>
        <w:numPr>
          <w:ilvl w:val="0"/>
          <w:numId w:val="2"/>
        </w:numPr>
        <w:jc w:val="both"/>
        <w:rPr>
          <w:rFonts w:ascii="Arial" w:hAnsi="Arial" w:cs="Arial"/>
          <w:b/>
          <w:bCs/>
          <w:sz w:val="18"/>
          <w:szCs w:val="18"/>
        </w:rPr>
      </w:pPr>
      <w:r w:rsidRPr="00A6471F">
        <w:rPr>
          <w:rFonts w:ascii="Arial" w:hAnsi="Arial" w:cs="Arial"/>
          <w:b/>
          <w:bCs/>
          <w:color w:val="202124"/>
          <w:sz w:val="18"/>
          <w:szCs w:val="18"/>
          <w:shd w:val="clear" w:color="auto" w:fill="FFFFFF"/>
        </w:rPr>
        <w:t xml:space="preserve">Integración de un expediente por usuaria atendida basado en el formato único </w:t>
      </w:r>
      <w:r w:rsidR="006E3F16" w:rsidRPr="00A6471F">
        <w:rPr>
          <w:rFonts w:ascii="Arial" w:hAnsi="Arial" w:cs="Arial"/>
          <w:b/>
          <w:bCs/>
          <w:color w:val="202124"/>
          <w:sz w:val="18"/>
          <w:szCs w:val="18"/>
          <w:shd w:val="clear" w:color="auto" w:fill="FFFFFF"/>
        </w:rPr>
        <w:t>de atención primaria a mujeres receptoras de violencia.</w:t>
      </w:r>
    </w:p>
    <w:p w14:paraId="2AD8783A" w14:textId="77777777" w:rsidR="006E3F16" w:rsidRPr="00A6471F" w:rsidRDefault="006E3F16" w:rsidP="006E3F16">
      <w:pPr>
        <w:pStyle w:val="Prrafodelista"/>
        <w:ind w:left="1065"/>
        <w:jc w:val="both"/>
        <w:rPr>
          <w:rFonts w:ascii="Arial" w:hAnsi="Arial" w:cs="Arial"/>
          <w:b/>
          <w:bCs/>
          <w:sz w:val="18"/>
          <w:szCs w:val="18"/>
        </w:rPr>
      </w:pPr>
    </w:p>
    <w:p w14:paraId="7CFFF242" w14:textId="7C9628CE" w:rsidR="007E11DD" w:rsidRPr="00A6471F" w:rsidRDefault="006E3F16" w:rsidP="006E3F16">
      <w:pPr>
        <w:pStyle w:val="Prrafodelista"/>
        <w:numPr>
          <w:ilvl w:val="0"/>
          <w:numId w:val="2"/>
        </w:numPr>
        <w:jc w:val="both"/>
        <w:rPr>
          <w:rFonts w:ascii="Arial" w:hAnsi="Arial" w:cs="Arial"/>
          <w:b/>
          <w:bCs/>
          <w:sz w:val="18"/>
          <w:szCs w:val="18"/>
        </w:rPr>
      </w:pPr>
      <w:r w:rsidRPr="00A6471F">
        <w:rPr>
          <w:rFonts w:ascii="Arial" w:hAnsi="Arial" w:cs="Arial"/>
          <w:b/>
          <w:bCs/>
          <w:color w:val="202124"/>
          <w:sz w:val="18"/>
          <w:szCs w:val="18"/>
          <w:shd w:val="clear" w:color="auto" w:fill="FFFFFF"/>
        </w:rPr>
        <w:t xml:space="preserve">Realizar las </w:t>
      </w:r>
      <w:r w:rsidRPr="00A6471F">
        <w:rPr>
          <w:rFonts w:ascii="Arial" w:hAnsi="Arial" w:cs="Arial"/>
          <w:b/>
          <w:bCs/>
          <w:sz w:val="18"/>
          <w:szCs w:val="18"/>
        </w:rPr>
        <w:t>Canalizaciones correspondiente a otras dependencias para la Atención Integral (</w:t>
      </w:r>
      <w:r w:rsidR="007031A2" w:rsidRPr="00A6471F">
        <w:rPr>
          <w:rFonts w:ascii="Arial" w:hAnsi="Arial" w:cs="Arial"/>
          <w:b/>
          <w:bCs/>
          <w:sz w:val="18"/>
          <w:szCs w:val="18"/>
        </w:rPr>
        <w:t>P</w:t>
      </w:r>
      <w:r w:rsidRPr="00A6471F">
        <w:rPr>
          <w:rFonts w:ascii="Arial" w:hAnsi="Arial" w:cs="Arial"/>
          <w:b/>
          <w:bCs/>
          <w:sz w:val="18"/>
          <w:szCs w:val="18"/>
        </w:rPr>
        <w:t>sicológica, Trabajo Social, Jurídico) de la usuaria, para cubrir cada una de las necesidades detectadas, así como lo solicitado por la usuaria.</w:t>
      </w:r>
    </w:p>
    <w:p w14:paraId="5E0B728F" w14:textId="77777777" w:rsidR="006E3F16" w:rsidRPr="00A6471F" w:rsidRDefault="006E3F16" w:rsidP="006E3F16">
      <w:pPr>
        <w:pStyle w:val="Prrafodelista"/>
        <w:rPr>
          <w:rFonts w:ascii="Arial" w:hAnsi="Arial" w:cs="Arial"/>
          <w:b/>
          <w:bCs/>
          <w:sz w:val="18"/>
          <w:szCs w:val="18"/>
        </w:rPr>
      </w:pPr>
    </w:p>
    <w:p w14:paraId="482B85CE" w14:textId="2FCC6D20" w:rsidR="008F3EFF" w:rsidRDefault="006E3F16" w:rsidP="008F3EFF">
      <w:pPr>
        <w:pStyle w:val="Prrafodelista"/>
        <w:numPr>
          <w:ilvl w:val="0"/>
          <w:numId w:val="2"/>
        </w:numPr>
        <w:jc w:val="both"/>
        <w:rPr>
          <w:rFonts w:ascii="Arial" w:hAnsi="Arial" w:cs="Arial"/>
          <w:b/>
          <w:bCs/>
          <w:sz w:val="18"/>
          <w:szCs w:val="18"/>
        </w:rPr>
      </w:pPr>
      <w:r w:rsidRPr="00A6471F">
        <w:rPr>
          <w:rFonts w:ascii="Arial" w:hAnsi="Arial" w:cs="Arial"/>
          <w:b/>
          <w:bCs/>
          <w:sz w:val="18"/>
          <w:szCs w:val="18"/>
        </w:rPr>
        <w:t>Otorgar el Seguimiento correspondiente a la usuaria referente a las acciones realizadas por las autoridades y dependencias a donde fue canalizada.</w:t>
      </w:r>
    </w:p>
    <w:p w14:paraId="5214FA09" w14:textId="77777777" w:rsidR="00D02473" w:rsidRPr="00D02473" w:rsidRDefault="00D02473" w:rsidP="00D02473">
      <w:pPr>
        <w:pStyle w:val="Prrafodelista"/>
        <w:rPr>
          <w:rFonts w:ascii="Arial" w:hAnsi="Arial" w:cs="Arial"/>
          <w:b/>
          <w:bCs/>
          <w:sz w:val="18"/>
          <w:szCs w:val="18"/>
        </w:rPr>
      </w:pPr>
    </w:p>
    <w:p w14:paraId="50832450" w14:textId="77777777" w:rsidR="00D02473" w:rsidRPr="00D02473" w:rsidRDefault="00D02473" w:rsidP="00D02473">
      <w:pPr>
        <w:pStyle w:val="Prrafodelista"/>
        <w:ind w:left="1065"/>
        <w:jc w:val="both"/>
        <w:rPr>
          <w:rFonts w:ascii="Arial" w:hAnsi="Arial" w:cs="Arial"/>
          <w:b/>
          <w:bCs/>
          <w:sz w:val="18"/>
          <w:szCs w:val="18"/>
        </w:rPr>
      </w:pPr>
    </w:p>
    <w:p w14:paraId="29A45EFD" w14:textId="000A790A" w:rsidR="008F3EFF" w:rsidRPr="00A6471F" w:rsidRDefault="008F3EFF" w:rsidP="008F3EFF">
      <w:pPr>
        <w:pStyle w:val="Prrafodelista"/>
        <w:numPr>
          <w:ilvl w:val="0"/>
          <w:numId w:val="2"/>
        </w:numPr>
        <w:jc w:val="both"/>
        <w:rPr>
          <w:rFonts w:ascii="Arial" w:hAnsi="Arial" w:cs="Arial"/>
          <w:b/>
          <w:bCs/>
          <w:sz w:val="18"/>
          <w:szCs w:val="18"/>
        </w:rPr>
      </w:pPr>
      <w:r w:rsidRPr="00A6471F">
        <w:rPr>
          <w:rFonts w:ascii="Arial" w:hAnsi="Arial" w:cs="Arial"/>
          <w:b/>
          <w:bCs/>
          <w:sz w:val="18"/>
          <w:szCs w:val="18"/>
        </w:rPr>
        <w:t xml:space="preserve">Colaborar con </w:t>
      </w:r>
      <w:r w:rsidR="007031A2" w:rsidRPr="00A6471F">
        <w:rPr>
          <w:rFonts w:ascii="Arial" w:hAnsi="Arial" w:cs="Arial"/>
          <w:b/>
          <w:bCs/>
          <w:sz w:val="18"/>
          <w:szCs w:val="18"/>
        </w:rPr>
        <w:t>o</w:t>
      </w:r>
      <w:r w:rsidRPr="00A6471F">
        <w:rPr>
          <w:rFonts w:ascii="Arial" w:hAnsi="Arial" w:cs="Arial"/>
          <w:b/>
          <w:bCs/>
          <w:sz w:val="18"/>
          <w:szCs w:val="18"/>
        </w:rPr>
        <w:t>tras Instituciones a nivel Municipal, Estatal y Federal para la atención integral de mujeres Víctimas de violencia.</w:t>
      </w:r>
    </w:p>
    <w:p w14:paraId="10227C32" w14:textId="77777777" w:rsidR="008F3EFF" w:rsidRPr="00A6471F" w:rsidRDefault="008F3EFF" w:rsidP="008F3EFF">
      <w:pPr>
        <w:pStyle w:val="Prrafodelista"/>
        <w:rPr>
          <w:rFonts w:ascii="Arial" w:hAnsi="Arial" w:cs="Arial"/>
          <w:b/>
          <w:bCs/>
          <w:sz w:val="18"/>
          <w:szCs w:val="18"/>
        </w:rPr>
      </w:pPr>
    </w:p>
    <w:p w14:paraId="2EAAA06B" w14:textId="75742A41" w:rsidR="008F3EFF" w:rsidRDefault="008F3EFF" w:rsidP="008F3EFF">
      <w:pPr>
        <w:pStyle w:val="Prrafodelista"/>
        <w:numPr>
          <w:ilvl w:val="0"/>
          <w:numId w:val="2"/>
        </w:numPr>
        <w:rPr>
          <w:rFonts w:ascii="Arial" w:hAnsi="Arial" w:cs="Arial"/>
          <w:b/>
          <w:bCs/>
          <w:sz w:val="18"/>
          <w:szCs w:val="18"/>
        </w:rPr>
      </w:pPr>
      <w:r w:rsidRPr="00A6471F">
        <w:rPr>
          <w:rFonts w:ascii="Arial" w:hAnsi="Arial" w:cs="Arial"/>
          <w:b/>
          <w:bCs/>
          <w:sz w:val="18"/>
          <w:szCs w:val="18"/>
        </w:rPr>
        <w:t>Capturar los datos personales de las Mujeres Atendidas de forma Mensual en la base de datos interna del Instituto, así como municipales, y nacionales (BANAVIN), con el objetivo de contar con información estadística que permita el diseño de políticas públicas, programas y acciones para impulsar la igualdad de género y la erradicación de la violencia de género.</w:t>
      </w:r>
    </w:p>
    <w:p w14:paraId="204FADBB" w14:textId="77777777" w:rsidR="00D02473" w:rsidRPr="00D02473" w:rsidRDefault="00D02473" w:rsidP="00D02473">
      <w:pPr>
        <w:pStyle w:val="Prrafodelista"/>
        <w:rPr>
          <w:rFonts w:ascii="Arial" w:hAnsi="Arial" w:cs="Arial"/>
          <w:b/>
          <w:bCs/>
          <w:sz w:val="18"/>
          <w:szCs w:val="18"/>
        </w:rPr>
      </w:pPr>
    </w:p>
    <w:p w14:paraId="0485E931" w14:textId="77777777" w:rsidR="00D02473" w:rsidRPr="00D02473" w:rsidRDefault="00D02473" w:rsidP="00D02473">
      <w:pPr>
        <w:pStyle w:val="Prrafodelista"/>
        <w:ind w:left="1065"/>
        <w:rPr>
          <w:rFonts w:ascii="Arial" w:hAnsi="Arial" w:cs="Arial"/>
          <w:b/>
          <w:bCs/>
          <w:sz w:val="18"/>
          <w:szCs w:val="18"/>
        </w:rPr>
      </w:pPr>
    </w:p>
    <w:p w14:paraId="6EF09B7D" w14:textId="7DE0EE83" w:rsidR="00780347" w:rsidRPr="00A6471F" w:rsidRDefault="0015500E" w:rsidP="0003280E">
      <w:pPr>
        <w:pStyle w:val="Prrafodelista"/>
        <w:numPr>
          <w:ilvl w:val="0"/>
          <w:numId w:val="2"/>
        </w:numPr>
        <w:jc w:val="both"/>
        <w:rPr>
          <w:rFonts w:ascii="Arial" w:hAnsi="Arial" w:cs="Arial"/>
          <w:b/>
          <w:bCs/>
          <w:sz w:val="18"/>
          <w:szCs w:val="18"/>
        </w:rPr>
      </w:pPr>
      <w:r w:rsidRPr="00A6471F">
        <w:rPr>
          <w:rFonts w:ascii="Arial" w:hAnsi="Arial" w:cs="Arial"/>
          <w:b/>
          <w:bCs/>
          <w:sz w:val="18"/>
          <w:szCs w:val="18"/>
        </w:rPr>
        <w:t xml:space="preserve">Los </w:t>
      </w:r>
      <w:r w:rsidR="00780347" w:rsidRPr="00A6471F">
        <w:rPr>
          <w:rFonts w:ascii="Arial" w:hAnsi="Arial" w:cs="Arial"/>
          <w:b/>
          <w:bCs/>
          <w:sz w:val="18"/>
          <w:szCs w:val="18"/>
        </w:rPr>
        <w:t>datos personales</w:t>
      </w:r>
      <w:r w:rsidRPr="00A6471F">
        <w:rPr>
          <w:rFonts w:ascii="Arial" w:hAnsi="Arial" w:cs="Arial"/>
          <w:b/>
          <w:bCs/>
          <w:sz w:val="18"/>
          <w:szCs w:val="18"/>
        </w:rPr>
        <w:t xml:space="preserve"> recabados por el Instituto Municipal de las Mujeres y para la Igualdad S</w:t>
      </w:r>
      <w:r w:rsidR="00ED0D94" w:rsidRPr="00A6471F">
        <w:rPr>
          <w:rFonts w:ascii="Arial" w:hAnsi="Arial" w:cs="Arial"/>
          <w:b/>
          <w:bCs/>
          <w:sz w:val="18"/>
          <w:szCs w:val="18"/>
        </w:rPr>
        <w:t>us</w:t>
      </w:r>
      <w:r w:rsidRPr="00A6471F">
        <w:rPr>
          <w:rFonts w:ascii="Arial" w:hAnsi="Arial" w:cs="Arial"/>
          <w:b/>
          <w:bCs/>
          <w:sz w:val="18"/>
          <w:szCs w:val="18"/>
        </w:rPr>
        <w:t>tantiva en San Pedro T</w:t>
      </w:r>
      <w:r w:rsidR="00ED0D94" w:rsidRPr="00A6471F">
        <w:rPr>
          <w:rFonts w:ascii="Arial" w:hAnsi="Arial" w:cs="Arial"/>
          <w:b/>
          <w:bCs/>
          <w:sz w:val="18"/>
          <w:szCs w:val="18"/>
        </w:rPr>
        <w:t>la</w:t>
      </w:r>
      <w:r w:rsidRPr="00A6471F">
        <w:rPr>
          <w:rFonts w:ascii="Arial" w:hAnsi="Arial" w:cs="Arial"/>
          <w:b/>
          <w:bCs/>
          <w:sz w:val="18"/>
          <w:szCs w:val="18"/>
        </w:rPr>
        <w:t>quepaque</w:t>
      </w:r>
      <w:r w:rsidR="00780347" w:rsidRPr="00A6471F">
        <w:rPr>
          <w:rFonts w:ascii="Arial" w:hAnsi="Arial" w:cs="Arial"/>
          <w:b/>
          <w:bCs/>
          <w:sz w:val="18"/>
          <w:szCs w:val="18"/>
        </w:rPr>
        <w:t xml:space="preserve">, </w:t>
      </w:r>
      <w:r w:rsidR="00E56300" w:rsidRPr="00A6471F">
        <w:rPr>
          <w:rFonts w:ascii="Arial" w:hAnsi="Arial" w:cs="Arial"/>
          <w:b/>
          <w:bCs/>
          <w:sz w:val="18"/>
          <w:szCs w:val="18"/>
        </w:rPr>
        <w:t xml:space="preserve">serán </w:t>
      </w:r>
      <w:r w:rsidR="00780347" w:rsidRPr="00A6471F">
        <w:rPr>
          <w:rFonts w:ascii="Arial" w:hAnsi="Arial" w:cs="Arial"/>
          <w:b/>
          <w:bCs/>
          <w:sz w:val="18"/>
          <w:szCs w:val="18"/>
        </w:rPr>
        <w:t>cuestiones derivadas de las convocatorias de ayudas dirigidas total o parcialmente a mujeres víctimas de violencia</w:t>
      </w:r>
      <w:r w:rsidR="00ED0D94" w:rsidRPr="00A6471F">
        <w:rPr>
          <w:rFonts w:ascii="Arial" w:hAnsi="Arial" w:cs="Arial"/>
          <w:b/>
          <w:bCs/>
          <w:sz w:val="18"/>
          <w:szCs w:val="18"/>
        </w:rPr>
        <w:t>, asi como para ayudas a hijos a hijas de mujeres víctimas de violencia.</w:t>
      </w:r>
    </w:p>
    <w:p w14:paraId="445DD27A" w14:textId="77777777" w:rsidR="00DA228B" w:rsidRPr="00A6471F" w:rsidRDefault="00DA228B" w:rsidP="00DA228B">
      <w:pPr>
        <w:pStyle w:val="Prrafodelista"/>
        <w:rPr>
          <w:rFonts w:ascii="Arial" w:hAnsi="Arial" w:cs="Arial"/>
          <w:b/>
          <w:bCs/>
          <w:sz w:val="20"/>
          <w:szCs w:val="20"/>
        </w:rPr>
      </w:pPr>
    </w:p>
    <w:p w14:paraId="4548391C" w14:textId="77777777" w:rsidR="00664EE0" w:rsidRPr="00A6471F" w:rsidRDefault="00664EE0" w:rsidP="00B92C08">
      <w:pPr>
        <w:jc w:val="both"/>
        <w:rPr>
          <w:rFonts w:ascii="Arial" w:hAnsi="Arial" w:cs="Arial"/>
          <w:sz w:val="24"/>
          <w:szCs w:val="24"/>
        </w:rPr>
      </w:pPr>
    </w:p>
    <w:p w14:paraId="224A94D9" w14:textId="77777777" w:rsidR="00D02473" w:rsidRDefault="00D02473" w:rsidP="0003280E">
      <w:pPr>
        <w:jc w:val="both"/>
        <w:rPr>
          <w:rFonts w:ascii="Arial" w:hAnsi="Arial" w:cs="Arial"/>
          <w:sz w:val="24"/>
          <w:szCs w:val="24"/>
        </w:rPr>
      </w:pPr>
    </w:p>
    <w:p w14:paraId="14755293" w14:textId="62F669ED" w:rsidR="006212DF" w:rsidRPr="00A6471F" w:rsidRDefault="006212DF" w:rsidP="0003280E">
      <w:pPr>
        <w:jc w:val="both"/>
        <w:rPr>
          <w:rFonts w:ascii="Arial" w:hAnsi="Arial" w:cs="Arial"/>
          <w:sz w:val="24"/>
          <w:szCs w:val="24"/>
        </w:rPr>
      </w:pPr>
      <w:r w:rsidRPr="00A6471F">
        <w:rPr>
          <w:rFonts w:ascii="Arial" w:hAnsi="Arial" w:cs="Arial"/>
          <w:sz w:val="24"/>
          <w:szCs w:val="24"/>
        </w:rPr>
        <w:t xml:space="preserve">La confidencialidad en el </w:t>
      </w:r>
      <w:r w:rsidR="004F3339" w:rsidRPr="00A6471F">
        <w:rPr>
          <w:rFonts w:ascii="Arial" w:hAnsi="Arial" w:cs="Arial"/>
          <w:sz w:val="24"/>
          <w:szCs w:val="24"/>
        </w:rPr>
        <w:t>tratamiento es imprescindible</w:t>
      </w:r>
      <w:r w:rsidRPr="00A6471F">
        <w:rPr>
          <w:rFonts w:ascii="Arial" w:hAnsi="Arial" w:cs="Arial"/>
          <w:sz w:val="24"/>
          <w:szCs w:val="24"/>
        </w:rPr>
        <w:t xml:space="preserve"> en todo caso y debe ser </w:t>
      </w:r>
      <w:proofErr w:type="gramStart"/>
      <w:r w:rsidR="00F561AE" w:rsidRPr="00A6471F">
        <w:rPr>
          <w:rFonts w:ascii="Arial" w:hAnsi="Arial" w:cs="Arial"/>
          <w:sz w:val="24"/>
          <w:szCs w:val="24"/>
        </w:rPr>
        <w:t xml:space="preserve">el principio más importante </w:t>
      </w:r>
      <w:r w:rsidR="007031A2" w:rsidRPr="00A6471F">
        <w:rPr>
          <w:rFonts w:ascii="Arial" w:hAnsi="Arial" w:cs="Arial"/>
          <w:sz w:val="24"/>
          <w:szCs w:val="24"/>
        </w:rPr>
        <w:t>a</w:t>
      </w:r>
      <w:r w:rsidR="00F561AE" w:rsidRPr="00A6471F">
        <w:rPr>
          <w:rFonts w:ascii="Arial" w:hAnsi="Arial" w:cs="Arial"/>
          <w:sz w:val="24"/>
          <w:szCs w:val="24"/>
        </w:rPr>
        <w:t xml:space="preserve"> seguir</w:t>
      </w:r>
      <w:proofErr w:type="gramEnd"/>
      <w:r w:rsidRPr="00A6471F">
        <w:rPr>
          <w:rFonts w:ascii="Arial" w:hAnsi="Arial" w:cs="Arial"/>
          <w:sz w:val="24"/>
          <w:szCs w:val="24"/>
        </w:rPr>
        <w:t xml:space="preserve"> en el Instituto Municipal de las Mujeres y para la Igualdad Sustantiva en San Pedro Tlaquepaque para impedir el acceso a los datos personales de personas, individuales o pertenecientes a dependencias públicas o privadas, que no tienen ninguna necesidad de conocerlos para su actividad en la misma.</w:t>
      </w:r>
    </w:p>
    <w:p w14:paraId="3443DF1F" w14:textId="12644BBE" w:rsidR="009579C8" w:rsidRPr="00A6471F" w:rsidRDefault="009579C8" w:rsidP="0003280E">
      <w:pPr>
        <w:jc w:val="both"/>
        <w:rPr>
          <w:rFonts w:ascii="Arial" w:hAnsi="Arial" w:cs="Arial"/>
          <w:sz w:val="24"/>
          <w:szCs w:val="24"/>
        </w:rPr>
      </w:pPr>
      <w:r w:rsidRPr="00A6471F">
        <w:rPr>
          <w:rFonts w:ascii="Arial" w:hAnsi="Arial" w:cs="Arial"/>
          <w:sz w:val="24"/>
          <w:szCs w:val="24"/>
        </w:rPr>
        <w:t>Se contempla medidas especiales para la protección en lo relativo al estado de salud y eventuales discapacidades.</w:t>
      </w:r>
    </w:p>
    <w:p w14:paraId="2AD36A20" w14:textId="77777777" w:rsidR="009579C8" w:rsidRPr="00A6471F" w:rsidRDefault="009579C8" w:rsidP="0003280E">
      <w:pPr>
        <w:jc w:val="both"/>
        <w:rPr>
          <w:rFonts w:ascii="Arial" w:hAnsi="Arial" w:cs="Arial"/>
          <w:sz w:val="24"/>
          <w:szCs w:val="24"/>
        </w:rPr>
      </w:pPr>
      <w:r w:rsidRPr="00A6471F">
        <w:rPr>
          <w:rFonts w:ascii="Arial" w:hAnsi="Arial" w:cs="Arial"/>
          <w:sz w:val="24"/>
          <w:szCs w:val="24"/>
        </w:rPr>
        <w:t>Así mismo, con el ingreso a nuestras instalaciones, podrá ser videograbado por nuestras cámaras de seguridad.</w:t>
      </w:r>
    </w:p>
    <w:p w14:paraId="1E9BABEB" w14:textId="77F136F1" w:rsidR="00070C59" w:rsidRPr="00A6471F" w:rsidRDefault="009579C8" w:rsidP="0003280E">
      <w:pPr>
        <w:jc w:val="both"/>
        <w:rPr>
          <w:rFonts w:ascii="Arial" w:hAnsi="Arial" w:cs="Arial"/>
          <w:sz w:val="24"/>
          <w:szCs w:val="24"/>
        </w:rPr>
      </w:pPr>
      <w:r w:rsidRPr="00A6471F">
        <w:rPr>
          <w:rFonts w:ascii="Arial" w:hAnsi="Arial" w:cs="Arial"/>
          <w:sz w:val="24"/>
          <w:szCs w:val="24"/>
        </w:rPr>
        <w:t xml:space="preserve">Los datos personales recabados serán protegidos, incorporados y tratados en bases de datos de las diferentes áreas administrativas de este </w:t>
      </w:r>
      <w:r w:rsidR="00330EF1" w:rsidRPr="00A6471F">
        <w:rPr>
          <w:rFonts w:ascii="Arial" w:hAnsi="Arial" w:cs="Arial"/>
          <w:sz w:val="24"/>
          <w:szCs w:val="24"/>
        </w:rPr>
        <w:t>Instituto Municipal de las Mujeres y para Igualdad Sustantiva en San Pedro Tlaquepaque</w:t>
      </w:r>
      <w:r w:rsidR="00485646" w:rsidRPr="00A6471F">
        <w:rPr>
          <w:rFonts w:ascii="Arial" w:hAnsi="Arial" w:cs="Arial"/>
          <w:sz w:val="24"/>
          <w:szCs w:val="24"/>
        </w:rPr>
        <w:t>,</w:t>
      </w:r>
      <w:r w:rsidR="00F01ACF" w:rsidRPr="00A6471F">
        <w:rPr>
          <w:rFonts w:ascii="Arial" w:hAnsi="Arial" w:cs="Arial"/>
          <w:sz w:val="24"/>
          <w:szCs w:val="24"/>
        </w:rPr>
        <w:t xml:space="preserve"> interinstitucionales</w:t>
      </w:r>
      <w:r w:rsidR="00485646" w:rsidRPr="00A6471F">
        <w:rPr>
          <w:rFonts w:ascii="Arial" w:hAnsi="Arial" w:cs="Arial"/>
          <w:sz w:val="24"/>
          <w:szCs w:val="24"/>
        </w:rPr>
        <w:t>,</w:t>
      </w:r>
      <w:r w:rsidR="00F01ACF" w:rsidRPr="00A6471F">
        <w:rPr>
          <w:rFonts w:ascii="Arial" w:hAnsi="Arial" w:cs="Arial"/>
          <w:sz w:val="24"/>
          <w:szCs w:val="24"/>
        </w:rPr>
        <w:t xml:space="preserve"> municipales</w:t>
      </w:r>
      <w:r w:rsidR="00223F97" w:rsidRPr="00A6471F">
        <w:rPr>
          <w:rFonts w:ascii="Arial" w:hAnsi="Arial" w:cs="Arial"/>
          <w:sz w:val="24"/>
          <w:szCs w:val="24"/>
        </w:rPr>
        <w:t>, estatales</w:t>
      </w:r>
      <w:r w:rsidR="00F01ACF" w:rsidRPr="00A6471F">
        <w:rPr>
          <w:rFonts w:ascii="Arial" w:hAnsi="Arial" w:cs="Arial"/>
          <w:sz w:val="24"/>
          <w:szCs w:val="24"/>
        </w:rPr>
        <w:t xml:space="preserve"> y nacionales (BANAVIN)</w:t>
      </w:r>
      <w:r w:rsidR="00485646" w:rsidRPr="00A6471F">
        <w:rPr>
          <w:rFonts w:ascii="Arial" w:hAnsi="Arial" w:cs="Arial"/>
          <w:sz w:val="24"/>
          <w:szCs w:val="24"/>
        </w:rPr>
        <w:t>.</w:t>
      </w:r>
    </w:p>
    <w:p w14:paraId="29C1AB5C" w14:textId="5B35160C" w:rsidR="009579C8" w:rsidRPr="00A6471F" w:rsidRDefault="009579C8" w:rsidP="0003280E">
      <w:pPr>
        <w:jc w:val="both"/>
        <w:rPr>
          <w:rFonts w:ascii="Arial" w:hAnsi="Arial" w:cs="Arial"/>
          <w:b/>
          <w:sz w:val="24"/>
          <w:szCs w:val="24"/>
        </w:rPr>
      </w:pPr>
      <w:r w:rsidRPr="00A6471F">
        <w:rPr>
          <w:rFonts w:ascii="Arial" w:hAnsi="Arial" w:cs="Arial"/>
          <w:b/>
          <w:sz w:val="24"/>
          <w:szCs w:val="24"/>
        </w:rPr>
        <w:t xml:space="preserve">Con relación a la transferencia de información confidencial, se informará lo siguiente: </w:t>
      </w:r>
    </w:p>
    <w:p w14:paraId="3FC04779" w14:textId="00F7576B" w:rsidR="009579C8" w:rsidRPr="00A6471F" w:rsidRDefault="009579C8" w:rsidP="0003280E">
      <w:pPr>
        <w:jc w:val="both"/>
        <w:rPr>
          <w:rFonts w:ascii="Arial" w:hAnsi="Arial" w:cs="Arial"/>
          <w:sz w:val="24"/>
          <w:szCs w:val="24"/>
        </w:rPr>
      </w:pPr>
      <w:r w:rsidRPr="00A6471F">
        <w:rPr>
          <w:rFonts w:ascii="Arial" w:hAnsi="Arial" w:cs="Arial"/>
          <w:sz w:val="24"/>
          <w:szCs w:val="24"/>
        </w:rPr>
        <w:t>Se le informa que no se consideran transferencias las remisiones, ni la comunicación de datos entre áreas o unidades administrativas adscritas al mismo sujeto obligado en el ejercicio de sus atribuciones. No obstante, se hace de su conocimiento que los datos personales proporcionados de manera interna también serán utilizados para los efectos</w:t>
      </w:r>
      <w:r w:rsidR="00E56300" w:rsidRPr="00A6471F">
        <w:rPr>
          <w:rFonts w:ascii="Arial" w:hAnsi="Arial" w:cs="Arial"/>
          <w:sz w:val="24"/>
          <w:szCs w:val="24"/>
        </w:rPr>
        <w:t xml:space="preserve"> canalizaciones a </w:t>
      </w:r>
      <w:r w:rsidR="00757E15" w:rsidRPr="00A6471F">
        <w:rPr>
          <w:rFonts w:ascii="Arial" w:hAnsi="Arial" w:cs="Arial"/>
          <w:sz w:val="24"/>
          <w:szCs w:val="24"/>
        </w:rPr>
        <w:t>dependencias y</w:t>
      </w:r>
      <w:r w:rsidR="00E56300" w:rsidRPr="00A6471F">
        <w:rPr>
          <w:rFonts w:ascii="Arial" w:hAnsi="Arial" w:cs="Arial"/>
          <w:sz w:val="24"/>
          <w:szCs w:val="24"/>
        </w:rPr>
        <w:t xml:space="preserve">/o </w:t>
      </w:r>
      <w:r w:rsidR="00070C59" w:rsidRPr="00A6471F">
        <w:rPr>
          <w:rFonts w:ascii="Arial" w:hAnsi="Arial" w:cs="Arial"/>
          <w:sz w:val="24"/>
          <w:szCs w:val="24"/>
        </w:rPr>
        <w:t>autoridades que</w:t>
      </w:r>
      <w:r w:rsidR="00E56300" w:rsidRPr="00A6471F">
        <w:rPr>
          <w:rFonts w:ascii="Arial" w:hAnsi="Arial" w:cs="Arial"/>
          <w:sz w:val="24"/>
          <w:szCs w:val="24"/>
        </w:rPr>
        <w:t xml:space="preserve"> sean análogas </w:t>
      </w:r>
      <w:r w:rsidRPr="00A6471F">
        <w:rPr>
          <w:rFonts w:ascii="Arial" w:hAnsi="Arial" w:cs="Arial"/>
          <w:sz w:val="24"/>
          <w:szCs w:val="24"/>
        </w:rPr>
        <w:t>y el</w:t>
      </w:r>
      <w:r w:rsidR="00C264CB" w:rsidRPr="00A6471F">
        <w:rPr>
          <w:rFonts w:ascii="Arial" w:hAnsi="Arial" w:cs="Arial"/>
          <w:sz w:val="24"/>
          <w:szCs w:val="24"/>
        </w:rPr>
        <w:t xml:space="preserve"> Instituto Municipal de las Mujeres y para la Igualdad Sustantiva en San Pedro Tlaquepaque</w:t>
      </w:r>
      <w:r w:rsidR="00485646" w:rsidRPr="00A6471F">
        <w:rPr>
          <w:rFonts w:ascii="Arial" w:hAnsi="Arial" w:cs="Arial"/>
          <w:sz w:val="24"/>
          <w:szCs w:val="24"/>
        </w:rPr>
        <w:t xml:space="preserve"> en el tema de violencia de genero.</w:t>
      </w:r>
    </w:p>
    <w:p w14:paraId="4E82B33D" w14:textId="77777777" w:rsidR="009579C8" w:rsidRPr="00A6471F" w:rsidRDefault="009579C8" w:rsidP="0003280E">
      <w:pPr>
        <w:jc w:val="both"/>
        <w:rPr>
          <w:rFonts w:ascii="Arial" w:hAnsi="Arial" w:cs="Arial"/>
          <w:sz w:val="24"/>
          <w:szCs w:val="24"/>
        </w:rPr>
      </w:pPr>
      <w:r w:rsidRPr="00A6471F">
        <w:rPr>
          <w:rFonts w:ascii="Arial" w:hAnsi="Arial" w:cs="Arial"/>
          <w:sz w:val="24"/>
          <w:szCs w:val="24"/>
        </w:rPr>
        <w:t>Es importante que usted considere que, al brindar su consentimiento para la transmisión de los datos personales a las entidades a las que se hizo referencia, dicha información será tratada en un sistema de datos personales diverso al cual hace referencia el presente aviso de privacidad, por lo que se sugiere consultar el aviso de privacidad que corresponda al sistema de datos personales en posesión del destinatario.</w:t>
      </w:r>
    </w:p>
    <w:p w14:paraId="0723138A" w14:textId="77777777" w:rsidR="001E575B" w:rsidRPr="00A6471F" w:rsidRDefault="001E575B" w:rsidP="0003280E">
      <w:pPr>
        <w:jc w:val="both"/>
        <w:rPr>
          <w:rFonts w:ascii="Arial" w:hAnsi="Arial" w:cs="Arial"/>
          <w:sz w:val="24"/>
          <w:szCs w:val="24"/>
        </w:rPr>
      </w:pPr>
      <w:r w:rsidRPr="00A6471F">
        <w:rPr>
          <w:rFonts w:ascii="Arial" w:hAnsi="Arial" w:cs="Arial"/>
          <w:sz w:val="24"/>
          <w:szCs w:val="24"/>
        </w:rPr>
        <w:t xml:space="preserve">Usted puede </w:t>
      </w:r>
      <w:r w:rsidRPr="00A6471F">
        <w:rPr>
          <w:rFonts w:ascii="Arial" w:hAnsi="Arial" w:cs="Arial"/>
          <w:b/>
          <w:sz w:val="24"/>
          <w:szCs w:val="24"/>
        </w:rPr>
        <w:t>revocar el consentimiento</w:t>
      </w:r>
      <w:r w:rsidRPr="00A6471F">
        <w:rPr>
          <w:rFonts w:ascii="Arial" w:hAnsi="Arial" w:cs="Arial"/>
          <w:sz w:val="24"/>
          <w:szCs w:val="24"/>
        </w:rPr>
        <w:t xml:space="preserve"> que, en su caso, nos haya otorgado para el tratamiento de sus datos personales. Sin embargo, es importante que tenga en cuenta que no en todos los casos podremos atender su solicitud o concluir el uso de forma inmediata, ya que es posible que, por alguna obligación legal, y/o administrativa requiramos seguir tratando sus datos personales.</w:t>
      </w:r>
    </w:p>
    <w:p w14:paraId="3824C773" w14:textId="77777777" w:rsidR="00D02473" w:rsidRDefault="00D02473" w:rsidP="000E4E9D">
      <w:pPr>
        <w:rPr>
          <w:rFonts w:ascii="Arial" w:hAnsi="Arial" w:cs="Arial"/>
          <w:b/>
          <w:sz w:val="24"/>
          <w:szCs w:val="24"/>
        </w:rPr>
      </w:pPr>
    </w:p>
    <w:p w14:paraId="1FB97905" w14:textId="77777777" w:rsidR="00D02473" w:rsidRDefault="00D02473" w:rsidP="00A6471F">
      <w:pPr>
        <w:jc w:val="center"/>
        <w:rPr>
          <w:rFonts w:ascii="Arial" w:hAnsi="Arial" w:cs="Arial"/>
          <w:b/>
          <w:sz w:val="24"/>
          <w:szCs w:val="24"/>
        </w:rPr>
      </w:pPr>
    </w:p>
    <w:p w14:paraId="76229EA4" w14:textId="77777777" w:rsidR="000E4E9D" w:rsidRDefault="000E4E9D" w:rsidP="00A6471F">
      <w:pPr>
        <w:jc w:val="center"/>
        <w:rPr>
          <w:rFonts w:ascii="Arial" w:hAnsi="Arial" w:cs="Arial"/>
          <w:b/>
          <w:sz w:val="24"/>
          <w:szCs w:val="24"/>
        </w:rPr>
      </w:pPr>
    </w:p>
    <w:p w14:paraId="1820C9E1" w14:textId="0301C657" w:rsidR="00A6471F" w:rsidRDefault="00A6471F" w:rsidP="00A6471F">
      <w:pPr>
        <w:jc w:val="center"/>
        <w:rPr>
          <w:rFonts w:ascii="Arial" w:hAnsi="Arial" w:cs="Arial"/>
          <w:b/>
          <w:sz w:val="24"/>
          <w:szCs w:val="24"/>
        </w:rPr>
      </w:pPr>
      <w:r>
        <w:rPr>
          <w:rFonts w:ascii="Arial" w:hAnsi="Arial" w:cs="Arial"/>
          <w:b/>
          <w:sz w:val="24"/>
          <w:szCs w:val="24"/>
        </w:rPr>
        <w:lastRenderedPageBreak/>
        <w:t>DERECHOS ARCO</w:t>
      </w:r>
    </w:p>
    <w:p w14:paraId="74991BEF" w14:textId="0354706E" w:rsidR="00FF120B" w:rsidRPr="00266AD5" w:rsidRDefault="009579C8" w:rsidP="00266AD5">
      <w:pPr>
        <w:jc w:val="both"/>
        <w:rPr>
          <w:rFonts w:ascii="Calibri" w:eastAsia="Calibri" w:hAnsi="Calibri" w:cs="Times New Roman"/>
          <w:sz w:val="24"/>
          <w:szCs w:val="24"/>
        </w:rPr>
      </w:pPr>
      <w:r w:rsidRPr="00A6471F">
        <w:rPr>
          <w:rFonts w:ascii="Arial" w:hAnsi="Arial" w:cs="Arial"/>
          <w:sz w:val="24"/>
          <w:szCs w:val="24"/>
        </w:rPr>
        <w:t xml:space="preserve">Usted puede solicitar ante el </w:t>
      </w:r>
      <w:r w:rsidR="00C264CB" w:rsidRPr="00A6471F">
        <w:rPr>
          <w:rFonts w:ascii="Arial" w:hAnsi="Arial" w:cs="Arial"/>
          <w:sz w:val="24"/>
          <w:szCs w:val="24"/>
        </w:rPr>
        <w:t>Instituto Municipal de las Mujeres y para la Igualdad Sustantiva en San Pedro Tlaquepaque</w:t>
      </w:r>
      <w:r w:rsidRPr="00A6471F">
        <w:rPr>
          <w:rFonts w:ascii="Arial" w:hAnsi="Arial" w:cs="Arial"/>
          <w:sz w:val="24"/>
          <w:szCs w:val="24"/>
        </w:rPr>
        <w:t>, en cualquier tiempo, su Acceso, Rectificación, Cancelación, Oposición o Revocación del consentimiento, mediante la presentación de solicitud de derechos ARCO</w:t>
      </w:r>
      <w:r w:rsidR="001407D1" w:rsidRPr="00A6471F">
        <w:rPr>
          <w:rFonts w:ascii="Arial" w:hAnsi="Arial" w:cs="Arial"/>
          <w:sz w:val="24"/>
          <w:szCs w:val="24"/>
        </w:rPr>
        <w:t>, a través de</w:t>
      </w:r>
      <w:r w:rsidR="00E72389" w:rsidRPr="00A6471F">
        <w:rPr>
          <w:rFonts w:ascii="Arial" w:hAnsi="Arial" w:cs="Arial"/>
          <w:sz w:val="24"/>
          <w:szCs w:val="24"/>
        </w:rPr>
        <w:t>l formato estable</w:t>
      </w:r>
      <w:r w:rsidR="007A0FC0" w:rsidRPr="00A6471F">
        <w:rPr>
          <w:rFonts w:ascii="Arial" w:hAnsi="Arial" w:cs="Arial"/>
          <w:sz w:val="24"/>
          <w:szCs w:val="24"/>
        </w:rPr>
        <w:t>cido para tales fines por este S</w:t>
      </w:r>
      <w:r w:rsidR="00E72389" w:rsidRPr="00A6471F">
        <w:rPr>
          <w:rFonts w:ascii="Arial" w:hAnsi="Arial" w:cs="Arial"/>
          <w:sz w:val="24"/>
          <w:szCs w:val="24"/>
        </w:rPr>
        <w:t xml:space="preserve">ujeto Obligado, mismo que se encuentra disponible en nuestro sitio oficial, </w:t>
      </w:r>
      <w:r w:rsidR="00C820C0" w:rsidRPr="00A6471F">
        <w:rPr>
          <w:rFonts w:ascii="Arial" w:hAnsi="Arial" w:cs="Arial"/>
          <w:sz w:val="24"/>
          <w:szCs w:val="24"/>
        </w:rPr>
        <w:t xml:space="preserve">en el apartado de “transparencia” dentro </w:t>
      </w:r>
      <w:r w:rsidR="00664EE0" w:rsidRPr="00A6471F">
        <w:rPr>
          <w:rFonts w:ascii="Arial" w:hAnsi="Arial" w:cs="Arial"/>
          <w:sz w:val="24"/>
          <w:szCs w:val="24"/>
        </w:rPr>
        <w:t>artículo</w:t>
      </w:r>
      <w:r w:rsidR="00C820C0" w:rsidRPr="00A6471F">
        <w:rPr>
          <w:rFonts w:ascii="Arial" w:hAnsi="Arial" w:cs="Arial"/>
          <w:sz w:val="24"/>
          <w:szCs w:val="24"/>
        </w:rPr>
        <w:t xml:space="preserve"> 8</w:t>
      </w:r>
      <w:r w:rsidR="00E72389" w:rsidRPr="00A6471F">
        <w:rPr>
          <w:rFonts w:ascii="Arial" w:hAnsi="Arial" w:cs="Arial"/>
          <w:sz w:val="24"/>
          <w:szCs w:val="24"/>
        </w:rPr>
        <w:t>, fracción I, inciso m)</w:t>
      </w:r>
      <w:r w:rsidR="00C820C0" w:rsidRPr="00A6471F">
        <w:rPr>
          <w:rFonts w:ascii="Arial" w:hAnsi="Arial" w:cs="Arial"/>
          <w:sz w:val="24"/>
          <w:szCs w:val="24"/>
        </w:rPr>
        <w:t xml:space="preserve"> consultable en la siguiente liga electrónica</w:t>
      </w:r>
      <w:bookmarkStart w:id="0" w:name="_Hlk187229323"/>
      <w:r w:rsidR="00266AD5">
        <w:rPr>
          <w:color w:val="2F5496" w:themeColor="accent5" w:themeShade="BF"/>
        </w:rPr>
        <w:t xml:space="preserve"> </w:t>
      </w:r>
      <w:r w:rsidR="004E1F06">
        <w:t xml:space="preserve"> </w:t>
      </w:r>
      <w:hyperlink r:id="rId8" w:history="1">
        <w:r w:rsidR="00266AD5" w:rsidRPr="00266AD5">
          <w:rPr>
            <w:rStyle w:val="Hipervnculo"/>
            <w:b/>
            <w:bCs/>
            <w:sz w:val="24"/>
            <w:szCs w:val="24"/>
          </w:rPr>
          <w:t>https://mujeres.tlaquepaque.gob.mx/transparencia/topic/60</w:t>
        </w:r>
      </w:hyperlink>
      <w:r w:rsidR="00266AD5">
        <w:t xml:space="preserve"> </w:t>
      </w:r>
      <w:r w:rsidR="00780347" w:rsidRPr="00A6471F">
        <w:rPr>
          <w:rFonts w:ascii="Arial" w:hAnsi="Arial" w:cs="Arial"/>
          <w:b/>
          <w:bCs/>
        </w:rPr>
        <w:t xml:space="preserve"> </w:t>
      </w:r>
      <w:r w:rsidR="008615BC" w:rsidRPr="00A6471F">
        <w:rPr>
          <w:rFonts w:ascii="Arial" w:hAnsi="Arial" w:cs="Arial"/>
          <w:sz w:val="24"/>
          <w:szCs w:val="24"/>
        </w:rPr>
        <w:t xml:space="preserve"> </w:t>
      </w:r>
      <w:bookmarkEnd w:id="0"/>
      <w:r w:rsidR="00E72389" w:rsidRPr="00A6471F">
        <w:rPr>
          <w:rFonts w:ascii="Arial" w:hAnsi="Arial" w:cs="Arial"/>
          <w:sz w:val="24"/>
          <w:szCs w:val="24"/>
        </w:rPr>
        <w:t xml:space="preserve">o bien, si lo prefiere, a través de escrito libre </w:t>
      </w:r>
      <w:r w:rsidRPr="00A6471F">
        <w:rPr>
          <w:rFonts w:ascii="Arial" w:hAnsi="Arial" w:cs="Arial"/>
          <w:sz w:val="24"/>
          <w:szCs w:val="24"/>
        </w:rPr>
        <w:t xml:space="preserve">ante la Unidad de Transparencia del </w:t>
      </w:r>
      <w:r w:rsidR="008615BC" w:rsidRPr="00A6471F">
        <w:rPr>
          <w:rFonts w:ascii="Arial" w:hAnsi="Arial" w:cs="Arial"/>
          <w:sz w:val="24"/>
          <w:szCs w:val="24"/>
        </w:rPr>
        <w:t>Instituto Municipal de las Mujeres y para la Igualdad Sustantiva en San Pedro Tlaquepaque</w:t>
      </w:r>
      <w:r w:rsidRPr="00A6471F">
        <w:rPr>
          <w:rFonts w:ascii="Arial" w:hAnsi="Arial" w:cs="Arial"/>
          <w:sz w:val="24"/>
          <w:szCs w:val="24"/>
        </w:rPr>
        <w:t xml:space="preserve"> ubicada en </w:t>
      </w:r>
      <w:r w:rsidR="00EB08D0" w:rsidRPr="00A6471F">
        <w:rPr>
          <w:rFonts w:ascii="Arial" w:hAnsi="Arial" w:cs="Arial"/>
          <w:sz w:val="24"/>
          <w:szCs w:val="24"/>
        </w:rPr>
        <w:t>calle</w:t>
      </w:r>
      <w:r w:rsidR="00DE2DDA" w:rsidRPr="00A6471F">
        <w:rPr>
          <w:rFonts w:ascii="Arial" w:hAnsi="Arial" w:cs="Arial"/>
          <w:sz w:val="24"/>
          <w:szCs w:val="24"/>
        </w:rPr>
        <w:t xml:space="preserve"> Donato </w:t>
      </w:r>
      <w:r w:rsidR="00E4231D" w:rsidRPr="00A6471F">
        <w:rPr>
          <w:rFonts w:ascii="Arial" w:hAnsi="Arial" w:cs="Arial"/>
          <w:sz w:val="24"/>
          <w:szCs w:val="24"/>
        </w:rPr>
        <w:t>Guerra Numero 285</w:t>
      </w:r>
      <w:r w:rsidR="00EB08D0" w:rsidRPr="00A6471F">
        <w:rPr>
          <w:rFonts w:ascii="Arial" w:hAnsi="Arial" w:cs="Arial"/>
          <w:sz w:val="24"/>
          <w:szCs w:val="24"/>
        </w:rPr>
        <w:t xml:space="preserve">, colonia </w:t>
      </w:r>
      <w:r w:rsidR="00E4231D" w:rsidRPr="00A6471F">
        <w:rPr>
          <w:rFonts w:ascii="Arial" w:hAnsi="Arial" w:cs="Arial"/>
          <w:sz w:val="24"/>
          <w:szCs w:val="24"/>
        </w:rPr>
        <w:t xml:space="preserve"> Tlaquepaque </w:t>
      </w:r>
      <w:r w:rsidR="00AD4263" w:rsidRPr="00A6471F">
        <w:rPr>
          <w:rFonts w:ascii="Arial" w:hAnsi="Arial" w:cs="Arial"/>
          <w:sz w:val="24"/>
          <w:szCs w:val="24"/>
        </w:rPr>
        <w:t xml:space="preserve">Centro, </w:t>
      </w:r>
      <w:r w:rsidR="00E4231D" w:rsidRPr="00A6471F">
        <w:rPr>
          <w:rFonts w:ascii="Arial" w:hAnsi="Arial" w:cs="Arial"/>
          <w:sz w:val="24"/>
          <w:szCs w:val="24"/>
        </w:rPr>
        <w:t>San Pedro Tlaquepaque</w:t>
      </w:r>
      <w:r w:rsidRPr="00A6471F">
        <w:rPr>
          <w:rFonts w:ascii="Arial" w:hAnsi="Arial" w:cs="Arial"/>
          <w:sz w:val="24"/>
          <w:szCs w:val="24"/>
        </w:rPr>
        <w:t>, Jalisco, al correo electrónic</w:t>
      </w:r>
      <w:r w:rsidR="00E4231D" w:rsidRPr="00A6471F">
        <w:rPr>
          <w:rFonts w:ascii="Arial" w:hAnsi="Arial" w:cs="Arial"/>
          <w:sz w:val="24"/>
          <w:szCs w:val="24"/>
        </w:rPr>
        <w:t>o</w:t>
      </w:r>
      <w:r w:rsidR="00266AD5" w:rsidRPr="00266AD5">
        <w:rPr>
          <w:rFonts w:ascii="Arial" w:eastAsia="Calibri" w:hAnsi="Arial" w:cs="Arial"/>
          <w:sz w:val="24"/>
          <w:szCs w:val="24"/>
        </w:rPr>
        <w:t xml:space="preserve"> </w:t>
      </w:r>
      <w:hyperlink r:id="rId9" w:history="1">
        <w:r w:rsidR="00266AD5" w:rsidRPr="00266AD5">
          <w:rPr>
            <w:rFonts w:ascii="Arial" w:eastAsia="Calibri" w:hAnsi="Arial" w:cs="Arial"/>
            <w:b/>
            <w:bCs/>
            <w:color w:val="0563C1"/>
            <w:sz w:val="24"/>
            <w:szCs w:val="24"/>
            <w:u w:val="single"/>
          </w:rPr>
          <w:t>notificaciones.immujerestlaq@gmail.com</w:t>
        </w:r>
      </w:hyperlink>
      <w:r w:rsidRPr="00A6471F">
        <w:rPr>
          <w:rFonts w:ascii="Arial" w:hAnsi="Arial" w:cs="Arial"/>
          <w:sz w:val="24"/>
          <w:szCs w:val="24"/>
        </w:rPr>
        <w:t xml:space="preserve">, o a través de la Plataforma Nacional de Transparencia previa acreditación de su identidad y en su caso, la personalidad </w:t>
      </w:r>
      <w:r w:rsidR="00150636" w:rsidRPr="00A6471F">
        <w:rPr>
          <w:rFonts w:ascii="Arial" w:hAnsi="Arial" w:cs="Arial"/>
          <w:sz w:val="24"/>
          <w:szCs w:val="24"/>
        </w:rPr>
        <w:t>e identidad de su representante.</w:t>
      </w:r>
      <w:r w:rsidR="00FF120B" w:rsidRPr="00A6471F">
        <w:rPr>
          <w:rFonts w:ascii="Arial" w:hAnsi="Arial" w:cs="Arial"/>
          <w:sz w:val="24"/>
          <w:szCs w:val="24"/>
        </w:rPr>
        <w:t xml:space="preserve"> </w:t>
      </w:r>
    </w:p>
    <w:p w14:paraId="30D19949" w14:textId="77777777" w:rsidR="009579C8" w:rsidRPr="00A6471F" w:rsidRDefault="009579C8" w:rsidP="0003280E">
      <w:pPr>
        <w:jc w:val="both"/>
        <w:rPr>
          <w:rFonts w:ascii="Arial" w:hAnsi="Arial" w:cs="Arial"/>
          <w:b/>
          <w:sz w:val="24"/>
          <w:szCs w:val="24"/>
        </w:rPr>
      </w:pPr>
      <w:r w:rsidRPr="00A6471F">
        <w:rPr>
          <w:rFonts w:ascii="Arial" w:hAnsi="Arial" w:cs="Arial"/>
          <w:b/>
          <w:sz w:val="24"/>
          <w:szCs w:val="24"/>
        </w:rPr>
        <w:t>Lo</w:t>
      </w:r>
      <w:r w:rsidR="00EB08D0" w:rsidRPr="00A6471F">
        <w:rPr>
          <w:rFonts w:ascii="Arial" w:hAnsi="Arial" w:cs="Arial"/>
          <w:b/>
          <w:sz w:val="24"/>
          <w:szCs w:val="24"/>
        </w:rPr>
        <w:t xml:space="preserve">s requisitos para presentar su solicitud de </w:t>
      </w:r>
      <w:r w:rsidR="00AD4263" w:rsidRPr="00A6471F">
        <w:rPr>
          <w:rFonts w:ascii="Arial" w:hAnsi="Arial" w:cs="Arial"/>
          <w:b/>
          <w:sz w:val="24"/>
          <w:szCs w:val="24"/>
        </w:rPr>
        <w:t>derechos ARCO son los</w:t>
      </w:r>
      <w:r w:rsidRPr="00A6471F">
        <w:rPr>
          <w:rFonts w:ascii="Arial" w:hAnsi="Arial" w:cs="Arial"/>
          <w:b/>
          <w:sz w:val="24"/>
          <w:szCs w:val="24"/>
        </w:rPr>
        <w:t xml:space="preserve"> siguientes:</w:t>
      </w:r>
    </w:p>
    <w:p w14:paraId="73F249ED" w14:textId="77777777" w:rsidR="009579C8" w:rsidRPr="00A6471F" w:rsidRDefault="009579C8" w:rsidP="0003280E">
      <w:pPr>
        <w:pStyle w:val="Prrafodelista"/>
        <w:numPr>
          <w:ilvl w:val="0"/>
          <w:numId w:val="8"/>
        </w:numPr>
        <w:jc w:val="both"/>
        <w:rPr>
          <w:rFonts w:ascii="Arial" w:hAnsi="Arial" w:cs="Arial"/>
          <w:sz w:val="24"/>
          <w:szCs w:val="24"/>
        </w:rPr>
      </w:pPr>
      <w:r w:rsidRPr="00A6471F">
        <w:rPr>
          <w:rFonts w:ascii="Arial" w:hAnsi="Arial" w:cs="Arial"/>
          <w:sz w:val="24"/>
          <w:szCs w:val="24"/>
        </w:rPr>
        <w:t>De ser posible, el área responsable que trata los datos personales y ante cual se presenta la solicitud;</w:t>
      </w:r>
    </w:p>
    <w:p w14:paraId="310B0315" w14:textId="77777777" w:rsidR="009579C8" w:rsidRPr="00A6471F" w:rsidRDefault="009579C8" w:rsidP="0003280E">
      <w:pPr>
        <w:pStyle w:val="Prrafodelista"/>
        <w:numPr>
          <w:ilvl w:val="0"/>
          <w:numId w:val="8"/>
        </w:numPr>
        <w:jc w:val="both"/>
        <w:rPr>
          <w:rFonts w:ascii="Arial" w:hAnsi="Arial" w:cs="Arial"/>
          <w:sz w:val="24"/>
          <w:szCs w:val="24"/>
        </w:rPr>
      </w:pPr>
      <w:r w:rsidRPr="00A6471F">
        <w:rPr>
          <w:rFonts w:ascii="Arial" w:hAnsi="Arial" w:cs="Arial"/>
          <w:sz w:val="24"/>
          <w:szCs w:val="24"/>
        </w:rPr>
        <w:t>Nombre del solicitante titular de la información y del representante, en su caso;</w:t>
      </w:r>
    </w:p>
    <w:p w14:paraId="0E820B62" w14:textId="77777777" w:rsidR="009579C8" w:rsidRPr="00A6471F" w:rsidRDefault="009579C8" w:rsidP="0003280E">
      <w:pPr>
        <w:pStyle w:val="Prrafodelista"/>
        <w:numPr>
          <w:ilvl w:val="0"/>
          <w:numId w:val="8"/>
        </w:numPr>
        <w:jc w:val="both"/>
        <w:rPr>
          <w:rFonts w:ascii="Arial" w:hAnsi="Arial" w:cs="Arial"/>
          <w:sz w:val="24"/>
          <w:szCs w:val="24"/>
        </w:rPr>
      </w:pPr>
      <w:r w:rsidRPr="00A6471F">
        <w:rPr>
          <w:rFonts w:ascii="Arial" w:hAnsi="Arial" w:cs="Arial"/>
          <w:sz w:val="24"/>
          <w:szCs w:val="24"/>
        </w:rPr>
        <w:t>Domicilio o cualquier otro medio para recibir notificaciones;</w:t>
      </w:r>
    </w:p>
    <w:p w14:paraId="2DFB5E68" w14:textId="77777777" w:rsidR="009579C8" w:rsidRPr="00A6471F" w:rsidRDefault="009579C8" w:rsidP="0003280E">
      <w:pPr>
        <w:pStyle w:val="Prrafodelista"/>
        <w:numPr>
          <w:ilvl w:val="0"/>
          <w:numId w:val="8"/>
        </w:numPr>
        <w:jc w:val="both"/>
        <w:rPr>
          <w:rFonts w:ascii="Arial" w:hAnsi="Arial" w:cs="Arial"/>
          <w:sz w:val="24"/>
          <w:szCs w:val="24"/>
        </w:rPr>
      </w:pPr>
      <w:r w:rsidRPr="00A6471F">
        <w:rPr>
          <w:rFonts w:ascii="Arial" w:hAnsi="Arial" w:cs="Arial"/>
          <w:sz w:val="24"/>
          <w:szCs w:val="24"/>
        </w:rPr>
        <w:t>Los do</w:t>
      </w:r>
      <w:r w:rsidR="00EB08D0" w:rsidRPr="00A6471F">
        <w:rPr>
          <w:rFonts w:ascii="Arial" w:hAnsi="Arial" w:cs="Arial"/>
          <w:sz w:val="24"/>
          <w:szCs w:val="24"/>
        </w:rPr>
        <w:t>cumentos con los que acredite s</w:t>
      </w:r>
      <w:r w:rsidRPr="00A6471F">
        <w:rPr>
          <w:rFonts w:ascii="Arial" w:hAnsi="Arial" w:cs="Arial"/>
          <w:sz w:val="24"/>
          <w:szCs w:val="24"/>
        </w:rPr>
        <w:t xml:space="preserve">u </w:t>
      </w:r>
      <w:r w:rsidR="00AD4263" w:rsidRPr="00A6471F">
        <w:rPr>
          <w:rFonts w:ascii="Arial" w:hAnsi="Arial" w:cs="Arial"/>
          <w:sz w:val="24"/>
          <w:szCs w:val="24"/>
        </w:rPr>
        <w:t>identidad y</w:t>
      </w:r>
      <w:r w:rsidRPr="00A6471F">
        <w:rPr>
          <w:rFonts w:ascii="Arial" w:hAnsi="Arial" w:cs="Arial"/>
          <w:sz w:val="24"/>
          <w:szCs w:val="24"/>
        </w:rPr>
        <w:t xml:space="preserve">, en su </w:t>
      </w:r>
      <w:r w:rsidR="00AD4263" w:rsidRPr="00A6471F">
        <w:rPr>
          <w:rFonts w:ascii="Arial" w:hAnsi="Arial" w:cs="Arial"/>
          <w:sz w:val="24"/>
          <w:szCs w:val="24"/>
        </w:rPr>
        <w:t>caso la</w:t>
      </w:r>
      <w:r w:rsidRPr="00A6471F">
        <w:rPr>
          <w:rFonts w:ascii="Arial" w:hAnsi="Arial" w:cs="Arial"/>
          <w:sz w:val="24"/>
          <w:szCs w:val="24"/>
        </w:rPr>
        <w:t xml:space="preserve"> personalidad e identidad de su representante;</w:t>
      </w:r>
    </w:p>
    <w:p w14:paraId="1F619147" w14:textId="77777777" w:rsidR="009579C8" w:rsidRPr="00A6471F" w:rsidRDefault="009579C8" w:rsidP="0003280E">
      <w:pPr>
        <w:pStyle w:val="Prrafodelista"/>
        <w:numPr>
          <w:ilvl w:val="0"/>
          <w:numId w:val="8"/>
        </w:numPr>
        <w:jc w:val="both"/>
        <w:rPr>
          <w:rFonts w:ascii="Arial" w:hAnsi="Arial" w:cs="Arial"/>
          <w:sz w:val="24"/>
          <w:szCs w:val="24"/>
        </w:rPr>
      </w:pPr>
      <w:r w:rsidRPr="00A6471F">
        <w:rPr>
          <w:rFonts w:ascii="Arial" w:hAnsi="Arial" w:cs="Arial"/>
          <w:sz w:val="24"/>
          <w:szCs w:val="24"/>
        </w:rPr>
        <w:t>La descripción del derecho ARCO que se pretende ejercer, o bien lo que solicita el titular;</w:t>
      </w:r>
    </w:p>
    <w:p w14:paraId="7D0F0DEE" w14:textId="77777777" w:rsidR="009579C8" w:rsidRPr="00A6471F" w:rsidRDefault="009579C8" w:rsidP="0003280E">
      <w:pPr>
        <w:pStyle w:val="Prrafodelista"/>
        <w:numPr>
          <w:ilvl w:val="0"/>
          <w:numId w:val="8"/>
        </w:numPr>
        <w:jc w:val="both"/>
        <w:rPr>
          <w:rFonts w:ascii="Arial" w:hAnsi="Arial" w:cs="Arial"/>
          <w:sz w:val="24"/>
          <w:szCs w:val="24"/>
        </w:rPr>
      </w:pPr>
      <w:r w:rsidRPr="00A6471F">
        <w:rPr>
          <w:rFonts w:ascii="Arial" w:hAnsi="Arial" w:cs="Arial"/>
          <w:sz w:val="24"/>
          <w:szCs w:val="24"/>
        </w:rPr>
        <w:t>Descripción clara y precisa de los datos sobre los que se busca ejercer alguno de alguno de los derechos ARCO, salvo que se trate del derecho de acceso; y</w:t>
      </w:r>
    </w:p>
    <w:p w14:paraId="45966C0E" w14:textId="77777777" w:rsidR="009F26C7" w:rsidRPr="00A6471F" w:rsidRDefault="009F26C7" w:rsidP="0003280E">
      <w:pPr>
        <w:pStyle w:val="Prrafodelista"/>
        <w:numPr>
          <w:ilvl w:val="0"/>
          <w:numId w:val="8"/>
        </w:numPr>
        <w:jc w:val="both"/>
        <w:rPr>
          <w:rFonts w:ascii="Arial" w:hAnsi="Arial" w:cs="Arial"/>
          <w:sz w:val="24"/>
          <w:szCs w:val="24"/>
        </w:rPr>
      </w:pPr>
      <w:r w:rsidRPr="00A6471F">
        <w:rPr>
          <w:rFonts w:ascii="Arial" w:hAnsi="Arial" w:cs="Arial"/>
          <w:sz w:val="24"/>
          <w:szCs w:val="24"/>
        </w:rPr>
        <w:t>Causas que motiven la solicitud (en el caso de solicitar</w:t>
      </w:r>
      <w:r w:rsidR="00150636" w:rsidRPr="00A6471F">
        <w:rPr>
          <w:rFonts w:ascii="Arial" w:hAnsi="Arial" w:cs="Arial"/>
          <w:sz w:val="24"/>
          <w:szCs w:val="24"/>
        </w:rPr>
        <w:t xml:space="preserve"> la cancelación u oposición)</w:t>
      </w:r>
    </w:p>
    <w:p w14:paraId="36BC3405" w14:textId="77777777" w:rsidR="009579C8" w:rsidRPr="00A6471F" w:rsidRDefault="009579C8" w:rsidP="0003280E">
      <w:pPr>
        <w:pStyle w:val="Prrafodelista"/>
        <w:numPr>
          <w:ilvl w:val="0"/>
          <w:numId w:val="8"/>
        </w:numPr>
        <w:jc w:val="both"/>
        <w:rPr>
          <w:rFonts w:ascii="Arial" w:hAnsi="Arial" w:cs="Arial"/>
          <w:sz w:val="24"/>
          <w:szCs w:val="24"/>
        </w:rPr>
      </w:pPr>
      <w:r w:rsidRPr="00A6471F">
        <w:rPr>
          <w:rFonts w:ascii="Arial" w:hAnsi="Arial" w:cs="Arial"/>
          <w:sz w:val="24"/>
          <w:szCs w:val="24"/>
        </w:rPr>
        <w:t>Cualquier otro elemento o documento que facilite la localización de los datos personales, en su caso.</w:t>
      </w:r>
    </w:p>
    <w:p w14:paraId="25B0578D" w14:textId="77777777" w:rsidR="00D02473" w:rsidRDefault="00D02473" w:rsidP="0003280E">
      <w:pPr>
        <w:jc w:val="both"/>
        <w:rPr>
          <w:rFonts w:ascii="Arial" w:hAnsi="Arial" w:cs="Arial"/>
          <w:sz w:val="24"/>
          <w:szCs w:val="24"/>
        </w:rPr>
      </w:pPr>
    </w:p>
    <w:p w14:paraId="15BA094B" w14:textId="6D0BDBCD" w:rsidR="00D02473" w:rsidRDefault="00FF120B" w:rsidP="0003280E">
      <w:pPr>
        <w:jc w:val="both"/>
        <w:rPr>
          <w:rFonts w:ascii="Arial" w:hAnsi="Arial" w:cs="Arial"/>
          <w:sz w:val="24"/>
          <w:szCs w:val="24"/>
        </w:rPr>
      </w:pPr>
      <w:r w:rsidRPr="00A6471F">
        <w:rPr>
          <w:rFonts w:ascii="Arial" w:hAnsi="Arial" w:cs="Arial"/>
          <w:sz w:val="24"/>
          <w:szCs w:val="24"/>
        </w:rPr>
        <w:t xml:space="preserve">La solicitud de derechos ARCO será respondida a través del medio señalado por el solicitante (correo electrónico, domicilio, </w:t>
      </w:r>
      <w:r w:rsidR="00FF3A0E" w:rsidRPr="00A6471F">
        <w:rPr>
          <w:rFonts w:ascii="Arial" w:hAnsi="Arial" w:cs="Arial"/>
          <w:sz w:val="24"/>
          <w:szCs w:val="24"/>
        </w:rPr>
        <w:t>o personalmente en la oficina de la Unidad de Transparencia</w:t>
      </w:r>
      <w:r w:rsidRPr="00A6471F">
        <w:rPr>
          <w:rFonts w:ascii="Arial" w:hAnsi="Arial" w:cs="Arial"/>
          <w:sz w:val="24"/>
          <w:szCs w:val="24"/>
        </w:rPr>
        <w:t>)</w:t>
      </w:r>
      <w:r w:rsidR="00FF3A0E" w:rsidRPr="00A6471F">
        <w:rPr>
          <w:rFonts w:ascii="Arial" w:hAnsi="Arial" w:cs="Arial"/>
          <w:sz w:val="24"/>
          <w:szCs w:val="24"/>
        </w:rPr>
        <w:t xml:space="preserve"> o por estrado</w:t>
      </w:r>
      <w:r w:rsidR="00150636" w:rsidRPr="00A6471F">
        <w:rPr>
          <w:rFonts w:ascii="Arial" w:hAnsi="Arial" w:cs="Arial"/>
          <w:sz w:val="24"/>
          <w:szCs w:val="24"/>
        </w:rPr>
        <w:t>s, si no se señala ninguno</w:t>
      </w:r>
      <w:r w:rsidR="00FF3A0E" w:rsidRPr="00A6471F">
        <w:rPr>
          <w:rFonts w:ascii="Arial" w:hAnsi="Arial" w:cs="Arial"/>
          <w:sz w:val="24"/>
          <w:szCs w:val="24"/>
        </w:rPr>
        <w:t>, tomando en consideración los siguientes plazos establecidos en la Ley:</w:t>
      </w:r>
    </w:p>
    <w:p w14:paraId="4A8E9F4D" w14:textId="77777777" w:rsidR="00D02473" w:rsidRPr="00A6471F" w:rsidRDefault="00D02473" w:rsidP="0003280E">
      <w:pPr>
        <w:jc w:val="both"/>
        <w:rPr>
          <w:rFonts w:ascii="Arial" w:hAnsi="Arial" w:cs="Arial"/>
          <w:sz w:val="24"/>
          <w:szCs w:val="24"/>
        </w:rPr>
      </w:pPr>
    </w:p>
    <w:tbl>
      <w:tblPr>
        <w:tblStyle w:val="Tablaconcuadrculaclara"/>
        <w:tblW w:w="0" w:type="auto"/>
        <w:tblLook w:val="04A0" w:firstRow="1" w:lastRow="0" w:firstColumn="1" w:lastColumn="0" w:noHBand="0" w:noVBand="1"/>
      </w:tblPr>
      <w:tblGrid>
        <w:gridCol w:w="6827"/>
        <w:gridCol w:w="2567"/>
      </w:tblGrid>
      <w:tr w:rsidR="0003280E" w:rsidRPr="00A6471F" w14:paraId="55B40E26" w14:textId="77777777" w:rsidTr="0003280E">
        <w:tc>
          <w:tcPr>
            <w:tcW w:w="0" w:type="auto"/>
          </w:tcPr>
          <w:p w14:paraId="2CC17E86" w14:textId="77777777" w:rsidR="00FF3A0E" w:rsidRPr="00A6471F" w:rsidRDefault="001E575B" w:rsidP="00150636">
            <w:pPr>
              <w:jc w:val="both"/>
              <w:rPr>
                <w:rFonts w:ascii="Arial" w:hAnsi="Arial" w:cs="Arial"/>
                <w:sz w:val="18"/>
                <w:szCs w:val="18"/>
              </w:rPr>
            </w:pPr>
            <w:r w:rsidRPr="00A6471F">
              <w:rPr>
                <w:rFonts w:ascii="Arial" w:hAnsi="Arial" w:cs="Arial"/>
                <w:sz w:val="18"/>
                <w:szCs w:val="18"/>
              </w:rPr>
              <w:t>R</w:t>
            </w:r>
            <w:r w:rsidR="00150636" w:rsidRPr="00A6471F">
              <w:rPr>
                <w:rFonts w:ascii="Arial" w:hAnsi="Arial" w:cs="Arial"/>
                <w:sz w:val="18"/>
                <w:szCs w:val="18"/>
              </w:rPr>
              <w:t>equerimiento</w:t>
            </w:r>
            <w:r w:rsidRPr="00A6471F">
              <w:rPr>
                <w:rFonts w:ascii="Arial" w:hAnsi="Arial" w:cs="Arial"/>
                <w:sz w:val="18"/>
                <w:szCs w:val="18"/>
              </w:rPr>
              <w:t xml:space="preserve"> en caso de prevención por no cumplir con los requisitos de Ley y no haya elementos para subsanarla</w:t>
            </w:r>
          </w:p>
        </w:tc>
        <w:tc>
          <w:tcPr>
            <w:tcW w:w="0" w:type="auto"/>
          </w:tcPr>
          <w:p w14:paraId="161F9C18" w14:textId="77777777" w:rsidR="00FF3A0E" w:rsidRPr="00A6471F" w:rsidRDefault="001E575B" w:rsidP="0003280E">
            <w:pPr>
              <w:jc w:val="both"/>
              <w:rPr>
                <w:rFonts w:ascii="Arial" w:hAnsi="Arial" w:cs="Arial"/>
                <w:sz w:val="18"/>
                <w:szCs w:val="18"/>
              </w:rPr>
            </w:pPr>
            <w:r w:rsidRPr="00A6471F">
              <w:rPr>
                <w:rFonts w:ascii="Arial" w:hAnsi="Arial" w:cs="Arial"/>
                <w:sz w:val="18"/>
                <w:szCs w:val="18"/>
              </w:rPr>
              <w:t>3</w:t>
            </w:r>
            <w:r w:rsidR="00FF3A0E" w:rsidRPr="00A6471F">
              <w:rPr>
                <w:rFonts w:ascii="Arial" w:hAnsi="Arial" w:cs="Arial"/>
                <w:sz w:val="18"/>
                <w:szCs w:val="18"/>
              </w:rPr>
              <w:t xml:space="preserve"> días hábiles</w:t>
            </w:r>
          </w:p>
        </w:tc>
      </w:tr>
      <w:tr w:rsidR="0043472D" w:rsidRPr="00A6471F" w14:paraId="4C25F023" w14:textId="77777777" w:rsidTr="0003280E">
        <w:tc>
          <w:tcPr>
            <w:tcW w:w="0" w:type="auto"/>
          </w:tcPr>
          <w:p w14:paraId="778FA1F1" w14:textId="77777777" w:rsidR="0043472D" w:rsidRPr="00A6471F" w:rsidRDefault="0043472D" w:rsidP="00150636">
            <w:pPr>
              <w:jc w:val="both"/>
              <w:rPr>
                <w:rFonts w:ascii="Arial" w:hAnsi="Arial" w:cs="Arial"/>
                <w:sz w:val="18"/>
                <w:szCs w:val="18"/>
              </w:rPr>
            </w:pPr>
            <w:r w:rsidRPr="00A6471F">
              <w:rPr>
                <w:rFonts w:ascii="Arial" w:hAnsi="Arial" w:cs="Arial"/>
                <w:sz w:val="18"/>
                <w:szCs w:val="18"/>
              </w:rPr>
              <w:t xml:space="preserve">Plazo para subsanar las omisiones en caso de prevención. </w:t>
            </w:r>
          </w:p>
        </w:tc>
        <w:tc>
          <w:tcPr>
            <w:tcW w:w="0" w:type="auto"/>
          </w:tcPr>
          <w:p w14:paraId="5C448818" w14:textId="77777777" w:rsidR="0043472D" w:rsidRPr="00A6471F" w:rsidRDefault="0043472D" w:rsidP="0003280E">
            <w:pPr>
              <w:jc w:val="both"/>
              <w:rPr>
                <w:rFonts w:ascii="Arial" w:hAnsi="Arial" w:cs="Arial"/>
                <w:sz w:val="18"/>
                <w:szCs w:val="18"/>
              </w:rPr>
            </w:pPr>
            <w:r w:rsidRPr="00A6471F">
              <w:rPr>
                <w:rFonts w:ascii="Arial" w:hAnsi="Arial" w:cs="Arial"/>
                <w:sz w:val="18"/>
                <w:szCs w:val="18"/>
              </w:rPr>
              <w:t>5 días hábiles</w:t>
            </w:r>
          </w:p>
        </w:tc>
      </w:tr>
      <w:tr w:rsidR="0003280E" w:rsidRPr="00A6471F" w14:paraId="736172C9" w14:textId="77777777" w:rsidTr="0003280E">
        <w:tc>
          <w:tcPr>
            <w:tcW w:w="0" w:type="auto"/>
          </w:tcPr>
          <w:p w14:paraId="667A4C60" w14:textId="77777777" w:rsidR="00FF3A0E" w:rsidRPr="00A6471F" w:rsidRDefault="001E575B" w:rsidP="0003280E">
            <w:pPr>
              <w:jc w:val="both"/>
              <w:rPr>
                <w:rFonts w:ascii="Arial" w:hAnsi="Arial" w:cs="Arial"/>
                <w:sz w:val="18"/>
                <w:szCs w:val="18"/>
              </w:rPr>
            </w:pPr>
            <w:r w:rsidRPr="00A6471F">
              <w:rPr>
                <w:rFonts w:ascii="Arial" w:hAnsi="Arial" w:cs="Arial"/>
                <w:sz w:val="18"/>
                <w:szCs w:val="18"/>
              </w:rPr>
              <w:t xml:space="preserve">Admisión </w:t>
            </w:r>
            <w:r w:rsidR="0043472D" w:rsidRPr="00A6471F">
              <w:rPr>
                <w:rFonts w:ascii="Arial" w:hAnsi="Arial" w:cs="Arial"/>
                <w:sz w:val="18"/>
                <w:szCs w:val="18"/>
              </w:rPr>
              <w:t>de la solicitud de derechos ARCO</w:t>
            </w:r>
          </w:p>
        </w:tc>
        <w:tc>
          <w:tcPr>
            <w:tcW w:w="0" w:type="auto"/>
          </w:tcPr>
          <w:p w14:paraId="7CD0DAA9" w14:textId="77777777" w:rsidR="00FF3A0E" w:rsidRPr="00A6471F" w:rsidRDefault="00FF3A0E" w:rsidP="0003280E">
            <w:pPr>
              <w:jc w:val="both"/>
              <w:rPr>
                <w:rFonts w:ascii="Arial" w:hAnsi="Arial" w:cs="Arial"/>
                <w:sz w:val="18"/>
                <w:szCs w:val="18"/>
              </w:rPr>
            </w:pPr>
            <w:r w:rsidRPr="00A6471F">
              <w:rPr>
                <w:rFonts w:ascii="Arial" w:hAnsi="Arial" w:cs="Arial"/>
                <w:sz w:val="18"/>
                <w:szCs w:val="18"/>
              </w:rPr>
              <w:t>3 días hábiles</w:t>
            </w:r>
          </w:p>
        </w:tc>
      </w:tr>
      <w:tr w:rsidR="0003280E" w:rsidRPr="00A6471F" w14:paraId="54BF9CA4" w14:textId="77777777" w:rsidTr="0003280E">
        <w:tc>
          <w:tcPr>
            <w:tcW w:w="0" w:type="auto"/>
          </w:tcPr>
          <w:p w14:paraId="7C7D90B6" w14:textId="77777777" w:rsidR="00FF3A0E" w:rsidRPr="00A6471F" w:rsidRDefault="00FF3A0E" w:rsidP="0003280E">
            <w:pPr>
              <w:jc w:val="both"/>
              <w:rPr>
                <w:rFonts w:ascii="Arial" w:hAnsi="Arial" w:cs="Arial"/>
                <w:sz w:val="18"/>
                <w:szCs w:val="18"/>
              </w:rPr>
            </w:pPr>
            <w:r w:rsidRPr="00A6471F">
              <w:rPr>
                <w:rFonts w:ascii="Arial" w:hAnsi="Arial" w:cs="Arial"/>
                <w:sz w:val="18"/>
                <w:szCs w:val="18"/>
              </w:rPr>
              <w:t>Respuesta a la solicitud en caso de que el sujeto obligado no sea competente</w:t>
            </w:r>
          </w:p>
        </w:tc>
        <w:tc>
          <w:tcPr>
            <w:tcW w:w="0" w:type="auto"/>
          </w:tcPr>
          <w:p w14:paraId="78259485" w14:textId="77777777" w:rsidR="00FF3A0E" w:rsidRPr="00A6471F" w:rsidRDefault="00FF3A0E" w:rsidP="0003280E">
            <w:pPr>
              <w:jc w:val="both"/>
              <w:rPr>
                <w:rFonts w:ascii="Arial" w:hAnsi="Arial" w:cs="Arial"/>
                <w:sz w:val="18"/>
                <w:szCs w:val="18"/>
              </w:rPr>
            </w:pPr>
            <w:r w:rsidRPr="00A6471F">
              <w:rPr>
                <w:rFonts w:ascii="Arial" w:hAnsi="Arial" w:cs="Arial"/>
                <w:sz w:val="18"/>
                <w:szCs w:val="18"/>
              </w:rPr>
              <w:t>3 días hábiles</w:t>
            </w:r>
          </w:p>
        </w:tc>
      </w:tr>
      <w:tr w:rsidR="0003280E" w:rsidRPr="00A6471F" w14:paraId="4C3D8EE1" w14:textId="77777777" w:rsidTr="0003280E">
        <w:tc>
          <w:tcPr>
            <w:tcW w:w="0" w:type="auto"/>
          </w:tcPr>
          <w:p w14:paraId="55E90FD3" w14:textId="77777777" w:rsidR="00FF3A0E" w:rsidRPr="00A6471F" w:rsidRDefault="00FF3A0E" w:rsidP="0003280E">
            <w:pPr>
              <w:jc w:val="both"/>
              <w:rPr>
                <w:rFonts w:ascii="Arial" w:hAnsi="Arial" w:cs="Arial"/>
                <w:sz w:val="18"/>
                <w:szCs w:val="18"/>
              </w:rPr>
            </w:pPr>
            <w:r w:rsidRPr="00A6471F">
              <w:rPr>
                <w:rFonts w:ascii="Arial" w:hAnsi="Arial" w:cs="Arial"/>
                <w:sz w:val="18"/>
                <w:szCs w:val="18"/>
              </w:rPr>
              <w:t>Reconducción de la solicitud en caso de ser un derecho diferente</w:t>
            </w:r>
            <w:r w:rsidR="00B934BF" w:rsidRPr="00A6471F">
              <w:rPr>
                <w:rFonts w:ascii="Arial" w:hAnsi="Arial" w:cs="Arial"/>
                <w:sz w:val="18"/>
                <w:szCs w:val="18"/>
              </w:rPr>
              <w:t>.</w:t>
            </w:r>
          </w:p>
        </w:tc>
        <w:tc>
          <w:tcPr>
            <w:tcW w:w="0" w:type="auto"/>
          </w:tcPr>
          <w:p w14:paraId="69110018" w14:textId="77777777" w:rsidR="00FF3A0E" w:rsidRPr="00A6471F" w:rsidRDefault="00FF3A0E" w:rsidP="0003280E">
            <w:pPr>
              <w:jc w:val="both"/>
              <w:rPr>
                <w:rFonts w:ascii="Arial" w:hAnsi="Arial" w:cs="Arial"/>
                <w:sz w:val="18"/>
                <w:szCs w:val="18"/>
              </w:rPr>
            </w:pPr>
            <w:r w:rsidRPr="00A6471F">
              <w:rPr>
                <w:rFonts w:ascii="Arial" w:hAnsi="Arial" w:cs="Arial"/>
                <w:sz w:val="18"/>
                <w:szCs w:val="18"/>
              </w:rPr>
              <w:t>3 días hábiles</w:t>
            </w:r>
          </w:p>
        </w:tc>
      </w:tr>
      <w:tr w:rsidR="00D02473" w:rsidRPr="00A6471F" w14:paraId="4D819A6E" w14:textId="77777777" w:rsidTr="0003280E">
        <w:tc>
          <w:tcPr>
            <w:tcW w:w="0" w:type="auto"/>
          </w:tcPr>
          <w:p w14:paraId="700AE146" w14:textId="36630EE6" w:rsidR="00D02473" w:rsidRPr="00A6471F" w:rsidRDefault="00D02473" w:rsidP="0003280E">
            <w:pPr>
              <w:jc w:val="both"/>
              <w:rPr>
                <w:rFonts w:ascii="Arial" w:hAnsi="Arial" w:cs="Arial"/>
                <w:sz w:val="18"/>
                <w:szCs w:val="18"/>
              </w:rPr>
            </w:pPr>
          </w:p>
        </w:tc>
        <w:tc>
          <w:tcPr>
            <w:tcW w:w="0" w:type="auto"/>
          </w:tcPr>
          <w:p w14:paraId="6C71316A" w14:textId="77777777" w:rsidR="00D02473" w:rsidRPr="00A6471F" w:rsidRDefault="00D02473" w:rsidP="0003280E">
            <w:pPr>
              <w:jc w:val="both"/>
              <w:rPr>
                <w:rFonts w:ascii="Arial" w:hAnsi="Arial" w:cs="Arial"/>
                <w:sz w:val="18"/>
                <w:szCs w:val="18"/>
              </w:rPr>
            </w:pPr>
          </w:p>
        </w:tc>
      </w:tr>
      <w:tr w:rsidR="00B934BF" w:rsidRPr="00A6471F" w14:paraId="536B9D1D" w14:textId="77777777" w:rsidTr="0003280E">
        <w:tc>
          <w:tcPr>
            <w:tcW w:w="0" w:type="auto"/>
          </w:tcPr>
          <w:p w14:paraId="709F38BC" w14:textId="77777777" w:rsidR="00B934BF" w:rsidRPr="00A6471F" w:rsidRDefault="00B934BF" w:rsidP="0003280E">
            <w:pPr>
              <w:jc w:val="both"/>
              <w:rPr>
                <w:rFonts w:ascii="Arial" w:hAnsi="Arial" w:cs="Arial"/>
                <w:sz w:val="18"/>
                <w:szCs w:val="18"/>
              </w:rPr>
            </w:pPr>
            <w:r w:rsidRPr="00A6471F">
              <w:rPr>
                <w:rFonts w:ascii="Arial" w:hAnsi="Arial" w:cs="Arial"/>
                <w:sz w:val="18"/>
                <w:szCs w:val="18"/>
              </w:rPr>
              <w:t xml:space="preserve">Respuesta a la solicitud cuando exista un trámite o procedimiento </w:t>
            </w:r>
            <w:proofErr w:type="spellStart"/>
            <w:r w:rsidRPr="00A6471F">
              <w:rPr>
                <w:rFonts w:ascii="Arial" w:hAnsi="Arial" w:cs="Arial"/>
                <w:sz w:val="18"/>
                <w:szCs w:val="18"/>
              </w:rPr>
              <w:t>especifico</w:t>
            </w:r>
            <w:proofErr w:type="spellEnd"/>
            <w:r w:rsidRPr="00A6471F">
              <w:rPr>
                <w:rFonts w:ascii="Arial" w:hAnsi="Arial" w:cs="Arial"/>
                <w:sz w:val="18"/>
                <w:szCs w:val="18"/>
              </w:rPr>
              <w:t xml:space="preserve"> para solicitar el ejercicio de derechos ARCO. </w:t>
            </w:r>
          </w:p>
        </w:tc>
        <w:tc>
          <w:tcPr>
            <w:tcW w:w="0" w:type="auto"/>
          </w:tcPr>
          <w:p w14:paraId="27506CD3" w14:textId="77777777" w:rsidR="00B934BF" w:rsidRPr="00A6471F" w:rsidRDefault="00B934BF" w:rsidP="0003280E">
            <w:pPr>
              <w:jc w:val="both"/>
              <w:rPr>
                <w:rFonts w:ascii="Arial" w:hAnsi="Arial" w:cs="Arial"/>
                <w:sz w:val="18"/>
                <w:szCs w:val="18"/>
              </w:rPr>
            </w:pPr>
            <w:r w:rsidRPr="00A6471F">
              <w:rPr>
                <w:rFonts w:ascii="Arial" w:hAnsi="Arial" w:cs="Arial"/>
                <w:sz w:val="18"/>
                <w:szCs w:val="18"/>
              </w:rPr>
              <w:t>3 días hábiles</w:t>
            </w:r>
          </w:p>
        </w:tc>
      </w:tr>
      <w:tr w:rsidR="0003280E" w:rsidRPr="00A6471F" w14:paraId="432272CC" w14:textId="77777777" w:rsidTr="0003280E">
        <w:tc>
          <w:tcPr>
            <w:tcW w:w="0" w:type="auto"/>
          </w:tcPr>
          <w:p w14:paraId="62773FCB" w14:textId="77777777" w:rsidR="00FF3A0E" w:rsidRPr="00A6471F" w:rsidRDefault="00FF3A0E" w:rsidP="0003280E">
            <w:pPr>
              <w:jc w:val="both"/>
              <w:rPr>
                <w:rFonts w:ascii="Arial" w:hAnsi="Arial" w:cs="Arial"/>
                <w:sz w:val="18"/>
                <w:szCs w:val="18"/>
              </w:rPr>
            </w:pPr>
            <w:r w:rsidRPr="00A6471F">
              <w:rPr>
                <w:rFonts w:ascii="Arial" w:hAnsi="Arial" w:cs="Arial"/>
                <w:sz w:val="18"/>
                <w:szCs w:val="18"/>
              </w:rPr>
              <w:t>Respuesta a la solicitud</w:t>
            </w:r>
            <w:r w:rsidR="0043472D" w:rsidRPr="00A6471F">
              <w:rPr>
                <w:rFonts w:ascii="Arial" w:hAnsi="Arial" w:cs="Arial"/>
                <w:sz w:val="18"/>
                <w:szCs w:val="18"/>
              </w:rPr>
              <w:t>.</w:t>
            </w:r>
          </w:p>
        </w:tc>
        <w:tc>
          <w:tcPr>
            <w:tcW w:w="0" w:type="auto"/>
          </w:tcPr>
          <w:p w14:paraId="13D73BEB" w14:textId="77777777" w:rsidR="00FF3A0E" w:rsidRPr="00A6471F" w:rsidRDefault="00FF3A0E" w:rsidP="0003280E">
            <w:pPr>
              <w:jc w:val="both"/>
              <w:rPr>
                <w:rFonts w:ascii="Arial" w:hAnsi="Arial" w:cs="Arial"/>
                <w:sz w:val="18"/>
                <w:szCs w:val="18"/>
              </w:rPr>
            </w:pPr>
            <w:r w:rsidRPr="00A6471F">
              <w:rPr>
                <w:rFonts w:ascii="Arial" w:hAnsi="Arial" w:cs="Arial"/>
                <w:sz w:val="18"/>
                <w:szCs w:val="18"/>
              </w:rPr>
              <w:t>10 días hábiles</w:t>
            </w:r>
            <w:r w:rsidR="00B934BF" w:rsidRPr="00A6471F">
              <w:rPr>
                <w:rFonts w:ascii="Arial" w:hAnsi="Arial" w:cs="Arial"/>
                <w:sz w:val="18"/>
                <w:szCs w:val="18"/>
              </w:rPr>
              <w:t>, siguientes a la admisión</w:t>
            </w:r>
          </w:p>
        </w:tc>
      </w:tr>
      <w:tr w:rsidR="00B934BF" w:rsidRPr="00A6471F" w14:paraId="0029D85D" w14:textId="77777777" w:rsidTr="0003280E">
        <w:tc>
          <w:tcPr>
            <w:tcW w:w="0" w:type="auto"/>
          </w:tcPr>
          <w:p w14:paraId="1B9AE071" w14:textId="77777777" w:rsidR="00FF3A0E" w:rsidRPr="00A6471F" w:rsidRDefault="00FF3A0E" w:rsidP="0003280E">
            <w:pPr>
              <w:jc w:val="both"/>
              <w:rPr>
                <w:rFonts w:ascii="Arial" w:hAnsi="Arial" w:cs="Arial"/>
                <w:sz w:val="18"/>
                <w:szCs w:val="18"/>
              </w:rPr>
            </w:pPr>
            <w:r w:rsidRPr="00A6471F">
              <w:rPr>
                <w:rFonts w:ascii="Arial" w:hAnsi="Arial" w:cs="Arial"/>
                <w:sz w:val="18"/>
                <w:szCs w:val="18"/>
              </w:rPr>
              <w:t>Respuesta a la solicitud</w:t>
            </w:r>
            <w:r w:rsidR="00B934BF" w:rsidRPr="00A6471F">
              <w:rPr>
                <w:rFonts w:ascii="Arial" w:hAnsi="Arial" w:cs="Arial"/>
                <w:sz w:val="18"/>
                <w:szCs w:val="18"/>
              </w:rPr>
              <w:t>,</w:t>
            </w:r>
            <w:r w:rsidRPr="00A6471F">
              <w:rPr>
                <w:rFonts w:ascii="Arial" w:hAnsi="Arial" w:cs="Arial"/>
                <w:sz w:val="18"/>
                <w:szCs w:val="18"/>
              </w:rPr>
              <w:t xml:space="preserve"> en caso de ampliación</w:t>
            </w:r>
          </w:p>
        </w:tc>
        <w:tc>
          <w:tcPr>
            <w:tcW w:w="0" w:type="auto"/>
          </w:tcPr>
          <w:p w14:paraId="1FA10AD9" w14:textId="77777777" w:rsidR="00FF3A0E" w:rsidRPr="00A6471F" w:rsidRDefault="00FF3A0E" w:rsidP="0003280E">
            <w:pPr>
              <w:jc w:val="both"/>
              <w:rPr>
                <w:rFonts w:ascii="Arial" w:hAnsi="Arial" w:cs="Arial"/>
                <w:sz w:val="18"/>
                <w:szCs w:val="18"/>
              </w:rPr>
            </w:pPr>
            <w:r w:rsidRPr="00A6471F">
              <w:rPr>
                <w:rFonts w:ascii="Arial" w:hAnsi="Arial" w:cs="Arial"/>
                <w:sz w:val="18"/>
                <w:szCs w:val="18"/>
              </w:rPr>
              <w:t>15 días hábiles</w:t>
            </w:r>
          </w:p>
        </w:tc>
      </w:tr>
      <w:tr w:rsidR="0003280E" w:rsidRPr="00A6471F" w14:paraId="56E92042" w14:textId="77777777" w:rsidTr="0003280E">
        <w:tc>
          <w:tcPr>
            <w:tcW w:w="0" w:type="auto"/>
          </w:tcPr>
          <w:p w14:paraId="605E1DBB" w14:textId="77777777" w:rsidR="00FF3A0E" w:rsidRPr="00A6471F" w:rsidRDefault="00FF3A0E" w:rsidP="0003280E">
            <w:pPr>
              <w:jc w:val="both"/>
              <w:rPr>
                <w:rFonts w:ascii="Arial" w:hAnsi="Arial" w:cs="Arial"/>
                <w:sz w:val="18"/>
                <w:szCs w:val="18"/>
              </w:rPr>
            </w:pPr>
            <w:r w:rsidRPr="00A6471F">
              <w:rPr>
                <w:rFonts w:ascii="Arial" w:hAnsi="Arial" w:cs="Arial"/>
                <w:sz w:val="18"/>
                <w:szCs w:val="18"/>
              </w:rPr>
              <w:t>Plazo para hacer efectivo el derecho en caso de que resulte procedente</w:t>
            </w:r>
            <w:r w:rsidR="00B934BF" w:rsidRPr="00A6471F">
              <w:rPr>
                <w:rFonts w:ascii="Arial" w:hAnsi="Arial" w:cs="Arial"/>
                <w:sz w:val="18"/>
                <w:szCs w:val="18"/>
              </w:rPr>
              <w:t>.</w:t>
            </w:r>
          </w:p>
        </w:tc>
        <w:tc>
          <w:tcPr>
            <w:tcW w:w="0" w:type="auto"/>
          </w:tcPr>
          <w:p w14:paraId="15A786C0" w14:textId="77777777" w:rsidR="00FF3A0E" w:rsidRPr="00A6471F" w:rsidRDefault="00FF3A0E" w:rsidP="0003280E">
            <w:pPr>
              <w:jc w:val="both"/>
              <w:rPr>
                <w:rFonts w:ascii="Arial" w:hAnsi="Arial" w:cs="Arial"/>
                <w:sz w:val="18"/>
                <w:szCs w:val="18"/>
              </w:rPr>
            </w:pPr>
            <w:r w:rsidRPr="00A6471F">
              <w:rPr>
                <w:rFonts w:ascii="Arial" w:hAnsi="Arial" w:cs="Arial"/>
                <w:sz w:val="18"/>
                <w:szCs w:val="18"/>
              </w:rPr>
              <w:t>5 días hábiles</w:t>
            </w:r>
          </w:p>
        </w:tc>
      </w:tr>
    </w:tbl>
    <w:p w14:paraId="488759C5" w14:textId="77777777" w:rsidR="00FF120B" w:rsidRPr="00A6471F" w:rsidRDefault="00FF120B" w:rsidP="0003280E">
      <w:pPr>
        <w:jc w:val="both"/>
        <w:rPr>
          <w:rFonts w:ascii="Arial" w:hAnsi="Arial" w:cs="Arial"/>
          <w:sz w:val="24"/>
          <w:szCs w:val="24"/>
        </w:rPr>
      </w:pPr>
    </w:p>
    <w:p w14:paraId="0B8BB396" w14:textId="77777777" w:rsidR="00FF3A0E" w:rsidRPr="00A6471F" w:rsidRDefault="00FF3A0E" w:rsidP="0003280E">
      <w:pPr>
        <w:jc w:val="both"/>
        <w:rPr>
          <w:rFonts w:ascii="Arial" w:hAnsi="Arial" w:cs="Arial"/>
        </w:rPr>
      </w:pPr>
      <w:r w:rsidRPr="00A6471F">
        <w:rPr>
          <w:rFonts w:ascii="Arial" w:hAnsi="Arial" w:cs="Arial"/>
        </w:rPr>
        <w:t>En caso de haber presentado una solicitud de acceso a dato</w:t>
      </w:r>
      <w:r w:rsidR="007A0FC0" w:rsidRPr="00A6471F">
        <w:rPr>
          <w:rFonts w:ascii="Arial" w:hAnsi="Arial" w:cs="Arial"/>
        </w:rPr>
        <w:t>s</w:t>
      </w:r>
      <w:r w:rsidRPr="00A6471F">
        <w:rPr>
          <w:rFonts w:ascii="Arial" w:hAnsi="Arial" w:cs="Arial"/>
        </w:rPr>
        <w:t xml:space="preserve"> personales, este se le dará </w:t>
      </w:r>
      <w:proofErr w:type="gramStart"/>
      <w:r w:rsidRPr="00A6471F">
        <w:rPr>
          <w:rFonts w:ascii="Arial" w:hAnsi="Arial" w:cs="Arial"/>
        </w:rPr>
        <w:t>de acuerdo al</w:t>
      </w:r>
      <w:proofErr w:type="gramEnd"/>
      <w:r w:rsidRPr="00A6471F">
        <w:rPr>
          <w:rFonts w:ascii="Arial" w:hAnsi="Arial" w:cs="Arial"/>
        </w:rPr>
        <w:t xml:space="preserve"> medio señalado por el solicitante, el cual puede ser:</w:t>
      </w:r>
    </w:p>
    <w:p w14:paraId="09752CE1" w14:textId="77777777" w:rsidR="00FF3A0E" w:rsidRPr="00A6471F" w:rsidRDefault="00FF3A0E" w:rsidP="0003280E">
      <w:pPr>
        <w:pStyle w:val="Prrafodelista"/>
        <w:numPr>
          <w:ilvl w:val="0"/>
          <w:numId w:val="11"/>
        </w:numPr>
        <w:jc w:val="both"/>
        <w:rPr>
          <w:rFonts w:ascii="Arial" w:hAnsi="Arial" w:cs="Arial"/>
        </w:rPr>
      </w:pPr>
      <w:r w:rsidRPr="00A6471F">
        <w:rPr>
          <w:rFonts w:ascii="Arial" w:hAnsi="Arial" w:cs="Arial"/>
        </w:rPr>
        <w:t>Consulta directa, de carácter gratuito.</w:t>
      </w:r>
    </w:p>
    <w:p w14:paraId="6F476DBB" w14:textId="77777777" w:rsidR="00FF3A0E" w:rsidRPr="00A6471F" w:rsidRDefault="00FF3A0E" w:rsidP="0003280E">
      <w:pPr>
        <w:pStyle w:val="Prrafodelista"/>
        <w:numPr>
          <w:ilvl w:val="0"/>
          <w:numId w:val="11"/>
        </w:numPr>
        <w:jc w:val="both"/>
        <w:rPr>
          <w:rFonts w:ascii="Arial" w:hAnsi="Arial" w:cs="Arial"/>
        </w:rPr>
      </w:pPr>
      <w:r w:rsidRPr="00A6471F">
        <w:rPr>
          <w:rFonts w:ascii="Arial" w:hAnsi="Arial" w:cs="Arial"/>
        </w:rPr>
        <w:t>Copia certificada</w:t>
      </w:r>
      <w:r w:rsidR="0043472D" w:rsidRPr="00A6471F">
        <w:rPr>
          <w:rFonts w:ascii="Arial" w:hAnsi="Arial" w:cs="Arial"/>
        </w:rPr>
        <w:t xml:space="preserve"> (costo)</w:t>
      </w:r>
    </w:p>
    <w:p w14:paraId="22498F67" w14:textId="77777777" w:rsidR="00FF3A0E" w:rsidRPr="00A6471F" w:rsidRDefault="0043472D" w:rsidP="00AE3DC2">
      <w:pPr>
        <w:pStyle w:val="Prrafodelista"/>
        <w:numPr>
          <w:ilvl w:val="0"/>
          <w:numId w:val="11"/>
        </w:numPr>
        <w:jc w:val="both"/>
        <w:rPr>
          <w:rFonts w:ascii="Arial" w:hAnsi="Arial" w:cs="Arial"/>
        </w:rPr>
      </w:pPr>
      <w:r w:rsidRPr="00A6471F">
        <w:rPr>
          <w:rFonts w:ascii="Arial" w:hAnsi="Arial" w:cs="Arial"/>
        </w:rPr>
        <w:t xml:space="preserve">Copia simple, </w:t>
      </w:r>
      <w:r w:rsidR="00FF3A0E" w:rsidRPr="00A6471F">
        <w:rPr>
          <w:rFonts w:ascii="Arial" w:hAnsi="Arial" w:cs="Arial"/>
        </w:rPr>
        <w:t>Dispositivo de almacenamiento</w:t>
      </w:r>
      <w:r w:rsidR="00E603DC" w:rsidRPr="00A6471F">
        <w:rPr>
          <w:rFonts w:ascii="Arial" w:hAnsi="Arial" w:cs="Arial"/>
        </w:rPr>
        <w:t>, d</w:t>
      </w:r>
      <w:r w:rsidR="00FF3A0E" w:rsidRPr="00A6471F">
        <w:rPr>
          <w:rFonts w:ascii="Arial" w:hAnsi="Arial" w:cs="Arial"/>
        </w:rPr>
        <w:t>isco compacto</w:t>
      </w:r>
      <w:r w:rsidR="00E603DC" w:rsidRPr="00A6471F">
        <w:rPr>
          <w:rFonts w:ascii="Arial" w:hAnsi="Arial" w:cs="Arial"/>
        </w:rPr>
        <w:t xml:space="preserve"> u o</w:t>
      </w:r>
      <w:r w:rsidR="00FF3A0E" w:rsidRPr="00A6471F">
        <w:rPr>
          <w:rFonts w:ascii="Arial" w:hAnsi="Arial" w:cs="Arial"/>
        </w:rPr>
        <w:t>tros medios.</w:t>
      </w:r>
    </w:p>
    <w:p w14:paraId="7B0F2E9E" w14:textId="54FFF475" w:rsidR="00E603DC" w:rsidRPr="00A6471F" w:rsidRDefault="00E603DC" w:rsidP="0003280E">
      <w:pPr>
        <w:jc w:val="both"/>
        <w:rPr>
          <w:rFonts w:ascii="Arial" w:hAnsi="Arial" w:cs="Arial"/>
        </w:rPr>
      </w:pPr>
      <w:r w:rsidRPr="00A6471F">
        <w:rPr>
          <w:rFonts w:ascii="Arial" w:hAnsi="Arial" w:cs="Arial"/>
        </w:rPr>
        <w:t xml:space="preserve">Los cobros por la reproducción de copias certificadas, copias simples y otros medios </w:t>
      </w:r>
      <w:r w:rsidR="00C820C0" w:rsidRPr="00A6471F">
        <w:rPr>
          <w:rFonts w:ascii="Arial" w:hAnsi="Arial" w:cs="Arial"/>
        </w:rPr>
        <w:t xml:space="preserve">que tengan costo, </w:t>
      </w:r>
      <w:r w:rsidRPr="00A6471F">
        <w:rPr>
          <w:rFonts w:ascii="Arial" w:hAnsi="Arial" w:cs="Arial"/>
        </w:rPr>
        <w:t xml:space="preserve">se hará de conformidad con la Ley de Ingresos del Municipio de </w:t>
      </w:r>
      <w:r w:rsidR="002E7600" w:rsidRPr="00A6471F">
        <w:rPr>
          <w:rFonts w:ascii="Arial" w:hAnsi="Arial" w:cs="Arial"/>
        </w:rPr>
        <w:t>San Pedro Tlaquepaque</w:t>
      </w:r>
      <w:r w:rsidRPr="00A6471F">
        <w:rPr>
          <w:rFonts w:ascii="Arial" w:hAnsi="Arial" w:cs="Arial"/>
        </w:rPr>
        <w:t xml:space="preserve"> Jalisco para el ejercicio 2022. Se hace la aclaración que la información se entregará sin costo cuando implique la entrega de no más de veinte hojas simples, además, la Unidad de Transparencia podrá exceptuar el pago de reproducción y envío atendiendo las necesidades socioeconómicas del titular.</w:t>
      </w:r>
    </w:p>
    <w:p w14:paraId="107C5930" w14:textId="083EF6E8" w:rsidR="00CA1F2C" w:rsidRPr="0009385A" w:rsidRDefault="00FF3A0E" w:rsidP="0003280E">
      <w:pPr>
        <w:jc w:val="both"/>
        <w:rPr>
          <w:rFonts w:ascii="Arial" w:hAnsi="Arial" w:cs="Arial"/>
          <w:b/>
          <w:bCs/>
        </w:rPr>
      </w:pPr>
      <w:r w:rsidRPr="00A6471F">
        <w:rPr>
          <w:rFonts w:ascii="Arial" w:hAnsi="Arial" w:cs="Arial"/>
        </w:rPr>
        <w:t xml:space="preserve">En caso de que el titular se encuentre inconforme con la respuesta emitida por </w:t>
      </w:r>
      <w:r w:rsidR="00E603DC" w:rsidRPr="00A6471F">
        <w:rPr>
          <w:rFonts w:ascii="Arial" w:hAnsi="Arial" w:cs="Arial"/>
        </w:rPr>
        <w:t xml:space="preserve">el </w:t>
      </w:r>
      <w:r w:rsidR="002E7600" w:rsidRPr="00A6471F">
        <w:rPr>
          <w:rFonts w:ascii="Arial" w:hAnsi="Arial" w:cs="Arial"/>
        </w:rPr>
        <w:t>Instituto Municipal de las Mujeres y para Igualdad Sustantiva en San Pedro Tlaquepaque</w:t>
      </w:r>
      <w:r w:rsidR="00E603DC" w:rsidRPr="00A6471F">
        <w:rPr>
          <w:rFonts w:ascii="Arial" w:hAnsi="Arial" w:cs="Arial"/>
        </w:rPr>
        <w:t>, Jalisco</w:t>
      </w:r>
      <w:r w:rsidR="00EF6148" w:rsidRPr="00A6471F">
        <w:rPr>
          <w:rFonts w:ascii="Arial" w:hAnsi="Arial" w:cs="Arial"/>
        </w:rPr>
        <w:t>, dentro de</w:t>
      </w:r>
      <w:r w:rsidR="00E603DC" w:rsidRPr="00A6471F">
        <w:rPr>
          <w:rFonts w:ascii="Arial" w:hAnsi="Arial" w:cs="Arial"/>
        </w:rPr>
        <w:t xml:space="preserve"> los</w:t>
      </w:r>
      <w:r w:rsidR="00EF6148" w:rsidRPr="00A6471F">
        <w:rPr>
          <w:rFonts w:ascii="Arial" w:hAnsi="Arial" w:cs="Arial"/>
        </w:rPr>
        <w:t xml:space="preserve"> quince días</w:t>
      </w:r>
      <w:r w:rsidR="00E603DC" w:rsidRPr="00A6471F">
        <w:rPr>
          <w:rFonts w:ascii="Arial" w:hAnsi="Arial" w:cs="Arial"/>
        </w:rPr>
        <w:t xml:space="preserve"> hábiles</w:t>
      </w:r>
      <w:r w:rsidR="00EF6148" w:rsidRPr="00A6471F">
        <w:rPr>
          <w:rFonts w:ascii="Arial" w:hAnsi="Arial" w:cs="Arial"/>
        </w:rPr>
        <w:t xml:space="preserve"> </w:t>
      </w:r>
      <w:r w:rsidR="00E603DC" w:rsidRPr="00A6471F">
        <w:rPr>
          <w:rFonts w:ascii="Arial" w:hAnsi="Arial" w:cs="Arial"/>
        </w:rPr>
        <w:t xml:space="preserve">contados </w:t>
      </w:r>
      <w:r w:rsidR="00EF6148" w:rsidRPr="00A6471F">
        <w:rPr>
          <w:rFonts w:ascii="Arial" w:hAnsi="Arial" w:cs="Arial"/>
        </w:rPr>
        <w:t xml:space="preserve">a partir del día siguiente a la fecha de notificación de la resolución de la solicitud, podrá interponer recurso de revisión ante </w:t>
      </w:r>
      <w:r w:rsidR="00C820C0" w:rsidRPr="00A6471F">
        <w:rPr>
          <w:rFonts w:ascii="Arial" w:hAnsi="Arial" w:cs="Arial"/>
        </w:rPr>
        <w:t xml:space="preserve">la Unidad de Transparencia del </w:t>
      </w:r>
      <w:r w:rsidR="00D94F66" w:rsidRPr="00A6471F">
        <w:rPr>
          <w:rFonts w:ascii="Arial" w:hAnsi="Arial" w:cs="Arial"/>
        </w:rPr>
        <w:t>Instituto Municipal de las Mujeres y para Igualdad Sustantiva en San Pedro Tlaquepaque</w:t>
      </w:r>
      <w:r w:rsidR="00C820C0" w:rsidRPr="00A6471F">
        <w:rPr>
          <w:rFonts w:ascii="Arial" w:hAnsi="Arial" w:cs="Arial"/>
        </w:rPr>
        <w:t xml:space="preserve">, o bien, ante </w:t>
      </w:r>
      <w:r w:rsidR="00EF6148" w:rsidRPr="00A6471F">
        <w:rPr>
          <w:rFonts w:ascii="Arial" w:hAnsi="Arial" w:cs="Arial"/>
        </w:rPr>
        <w:t>el Instituto de Transp</w:t>
      </w:r>
      <w:r w:rsidR="00C820C0" w:rsidRPr="00A6471F">
        <w:rPr>
          <w:rFonts w:ascii="Arial" w:hAnsi="Arial" w:cs="Arial"/>
        </w:rPr>
        <w:t>arencia, Información Pública</w:t>
      </w:r>
      <w:r w:rsidR="00EF6148" w:rsidRPr="00A6471F">
        <w:rPr>
          <w:rFonts w:ascii="Arial" w:hAnsi="Arial" w:cs="Arial"/>
        </w:rPr>
        <w:t xml:space="preserve"> y Protección de Datos Personales del Estado de Jalisco, a través del mecanismo establecido por el Instituto, mismo que puede consultarse en el siguiente enlace: </w:t>
      </w:r>
      <w:hyperlink r:id="rId10" w:history="1">
        <w:r w:rsidR="00EF6148" w:rsidRPr="0009385A">
          <w:rPr>
            <w:rStyle w:val="Hipervnculo"/>
            <w:rFonts w:ascii="Arial" w:hAnsi="Arial" w:cs="Arial"/>
            <w:b/>
            <w:bCs/>
          </w:rPr>
          <w:t>https://www.itei.org.mx/v4/procedimientos/proteccion_datos/</w:t>
        </w:r>
      </w:hyperlink>
      <w:r w:rsidR="00EF6148" w:rsidRPr="0009385A">
        <w:rPr>
          <w:rFonts w:ascii="Arial" w:hAnsi="Arial" w:cs="Arial"/>
          <w:b/>
          <w:bCs/>
        </w:rPr>
        <w:t>,</w:t>
      </w:r>
      <w:r w:rsidR="00EF6148" w:rsidRPr="00A6471F">
        <w:rPr>
          <w:rFonts w:ascii="Arial" w:hAnsi="Arial" w:cs="Arial"/>
        </w:rPr>
        <w:t xml:space="preserve"> cuyo formato de Recurso de revisión se encuentra en: </w:t>
      </w:r>
      <w:hyperlink r:id="rId11" w:history="1">
        <w:r w:rsidR="00EF6148" w:rsidRPr="0009385A">
          <w:rPr>
            <w:rStyle w:val="Hipervnculo"/>
            <w:rFonts w:ascii="Arial" w:hAnsi="Arial" w:cs="Arial"/>
            <w:b/>
            <w:bCs/>
          </w:rPr>
          <w:t>https://www.itei.org.mx/v3/documentos/dpdp/formatorrpdp_itei.docx</w:t>
        </w:r>
      </w:hyperlink>
      <w:r w:rsidR="00EF6148" w:rsidRPr="0009385A">
        <w:rPr>
          <w:rFonts w:ascii="Arial" w:hAnsi="Arial" w:cs="Arial"/>
          <w:b/>
          <w:bCs/>
        </w:rPr>
        <w:t xml:space="preserve"> </w:t>
      </w:r>
    </w:p>
    <w:p w14:paraId="0D764E99" w14:textId="77777777" w:rsidR="00CA1F2C" w:rsidRPr="00A6471F" w:rsidRDefault="00CA1F2C" w:rsidP="0003280E">
      <w:pPr>
        <w:jc w:val="both"/>
        <w:rPr>
          <w:rFonts w:ascii="Arial" w:hAnsi="Arial" w:cs="Arial"/>
        </w:rPr>
      </w:pPr>
    </w:p>
    <w:p w14:paraId="0EB1F3FD" w14:textId="72F60C92" w:rsidR="009579C8" w:rsidRPr="00A6471F" w:rsidRDefault="009579C8" w:rsidP="0003280E">
      <w:pPr>
        <w:jc w:val="both"/>
        <w:rPr>
          <w:rFonts w:ascii="Arial" w:hAnsi="Arial" w:cs="Arial"/>
          <w:color w:val="FF0000"/>
        </w:rPr>
      </w:pPr>
      <w:r w:rsidRPr="00A6471F">
        <w:rPr>
          <w:rFonts w:ascii="Arial" w:hAnsi="Arial" w:cs="Arial"/>
        </w:rPr>
        <w:t>Cualquier cambio en el presente aviso de privacidad se hará del conocimiento de los titulares de la información confidencial, a través del por</w:t>
      </w:r>
      <w:r w:rsidR="007A0FC0" w:rsidRPr="00A6471F">
        <w:rPr>
          <w:rFonts w:ascii="Arial" w:hAnsi="Arial" w:cs="Arial"/>
        </w:rPr>
        <w:t>tal de internet de este Sujeto O</w:t>
      </w:r>
      <w:r w:rsidRPr="00A6471F">
        <w:rPr>
          <w:rFonts w:ascii="Arial" w:hAnsi="Arial" w:cs="Arial"/>
        </w:rPr>
        <w:t xml:space="preserve">bligado, la cual es: </w:t>
      </w:r>
      <w:hyperlink r:id="rId12" w:history="1">
        <w:r w:rsidR="00ED4588" w:rsidRPr="0009385A">
          <w:rPr>
            <w:rStyle w:val="Hipervnculo"/>
            <w:rFonts w:ascii="Arial" w:hAnsi="Arial" w:cs="Arial"/>
            <w:b/>
            <w:bCs/>
          </w:rPr>
          <w:t>https://mujeres.tlaquepaque.gob.mx/transparencia/topic/124</w:t>
        </w:r>
      </w:hyperlink>
      <w:r w:rsidR="00ED4588" w:rsidRPr="00A6471F">
        <w:rPr>
          <w:rFonts w:ascii="Arial" w:hAnsi="Arial" w:cs="Arial"/>
        </w:rPr>
        <w:t xml:space="preserve"> </w:t>
      </w:r>
    </w:p>
    <w:p w14:paraId="4A118546" w14:textId="292CEBC6" w:rsidR="00A6471F" w:rsidRDefault="00A6471F" w:rsidP="00D02473">
      <w:pPr>
        <w:rPr>
          <w:rFonts w:ascii="Arial" w:hAnsi="Arial" w:cs="Arial"/>
          <w:b/>
          <w:bCs/>
          <w:color w:val="7030A0"/>
        </w:rPr>
      </w:pPr>
    </w:p>
    <w:p w14:paraId="3B5DCE97" w14:textId="18CB5185" w:rsidR="000E4E9D" w:rsidRDefault="000E4E9D" w:rsidP="00D02473">
      <w:pPr>
        <w:rPr>
          <w:rFonts w:ascii="Arial" w:hAnsi="Arial" w:cs="Arial"/>
          <w:b/>
          <w:bCs/>
          <w:color w:val="7030A0"/>
        </w:rPr>
      </w:pPr>
    </w:p>
    <w:p w14:paraId="4B032CEA" w14:textId="53DEDF6E" w:rsidR="000E4E9D" w:rsidRDefault="000E4E9D" w:rsidP="00D02473">
      <w:pPr>
        <w:rPr>
          <w:rFonts w:ascii="Arial" w:hAnsi="Arial" w:cs="Arial"/>
          <w:b/>
          <w:bCs/>
          <w:color w:val="7030A0"/>
        </w:rPr>
      </w:pPr>
    </w:p>
    <w:p w14:paraId="282E514F" w14:textId="13F20F15" w:rsidR="000E4E9D" w:rsidRDefault="000E4E9D" w:rsidP="00D02473">
      <w:pPr>
        <w:rPr>
          <w:rFonts w:ascii="Arial" w:hAnsi="Arial" w:cs="Arial"/>
          <w:b/>
          <w:bCs/>
          <w:color w:val="7030A0"/>
        </w:rPr>
      </w:pPr>
    </w:p>
    <w:p w14:paraId="483941C4" w14:textId="579CCB54" w:rsidR="000E4E9D" w:rsidRDefault="000E4E9D" w:rsidP="00D02473">
      <w:pPr>
        <w:rPr>
          <w:rFonts w:ascii="Arial" w:hAnsi="Arial" w:cs="Arial"/>
          <w:b/>
          <w:bCs/>
          <w:color w:val="7030A0"/>
        </w:rPr>
      </w:pPr>
    </w:p>
    <w:p w14:paraId="2AE634D2" w14:textId="77777777" w:rsidR="000E4E9D" w:rsidRPr="00A6471F" w:rsidRDefault="000E4E9D" w:rsidP="00D02473">
      <w:pPr>
        <w:rPr>
          <w:rFonts w:ascii="Arial" w:hAnsi="Arial" w:cs="Arial"/>
          <w:b/>
          <w:bCs/>
          <w:color w:val="7030A0"/>
        </w:rPr>
      </w:pPr>
    </w:p>
    <w:p w14:paraId="02A7797B" w14:textId="5C4BE4DD" w:rsidR="000E4E9D" w:rsidRPr="00D02473" w:rsidRDefault="00EB08D0" w:rsidP="000E4E9D">
      <w:pPr>
        <w:jc w:val="center"/>
        <w:rPr>
          <w:rFonts w:ascii="Arial" w:hAnsi="Arial" w:cs="Arial"/>
          <w:b/>
          <w:bCs/>
          <w:color w:val="7030A0"/>
          <w:sz w:val="16"/>
          <w:szCs w:val="16"/>
        </w:rPr>
      </w:pPr>
      <w:r w:rsidRPr="00D02473">
        <w:rPr>
          <w:rFonts w:ascii="Arial" w:hAnsi="Arial" w:cs="Arial"/>
          <w:b/>
          <w:bCs/>
          <w:color w:val="7030A0"/>
          <w:sz w:val="16"/>
          <w:szCs w:val="16"/>
        </w:rPr>
        <w:t xml:space="preserve">Fecha de actualización:  </w:t>
      </w:r>
      <w:r w:rsidR="00D02473" w:rsidRPr="00D02473">
        <w:rPr>
          <w:rFonts w:ascii="Arial" w:hAnsi="Arial" w:cs="Arial"/>
          <w:b/>
          <w:bCs/>
          <w:color w:val="7030A0"/>
          <w:sz w:val="16"/>
          <w:szCs w:val="16"/>
        </w:rPr>
        <w:t>08</w:t>
      </w:r>
      <w:r w:rsidR="00BC2000" w:rsidRPr="00D02473">
        <w:rPr>
          <w:rFonts w:ascii="Arial" w:hAnsi="Arial" w:cs="Arial"/>
          <w:b/>
          <w:bCs/>
          <w:color w:val="7030A0"/>
          <w:sz w:val="16"/>
          <w:szCs w:val="16"/>
        </w:rPr>
        <w:t xml:space="preserve"> de </w:t>
      </w:r>
      <w:r w:rsidR="00D02473" w:rsidRPr="00D02473">
        <w:rPr>
          <w:rFonts w:ascii="Arial" w:hAnsi="Arial" w:cs="Arial"/>
          <w:b/>
          <w:bCs/>
          <w:color w:val="7030A0"/>
          <w:sz w:val="16"/>
          <w:szCs w:val="16"/>
        </w:rPr>
        <w:t>enero</w:t>
      </w:r>
      <w:r w:rsidR="00BC2000" w:rsidRPr="00D02473">
        <w:rPr>
          <w:rFonts w:ascii="Arial" w:hAnsi="Arial" w:cs="Arial"/>
          <w:b/>
          <w:bCs/>
          <w:color w:val="7030A0"/>
          <w:sz w:val="16"/>
          <w:szCs w:val="16"/>
        </w:rPr>
        <w:t xml:space="preserve"> 202</w:t>
      </w:r>
      <w:r w:rsidR="00D02473" w:rsidRPr="00D02473">
        <w:rPr>
          <w:rFonts w:ascii="Arial" w:hAnsi="Arial" w:cs="Arial"/>
          <w:b/>
          <w:bCs/>
          <w:color w:val="7030A0"/>
          <w:sz w:val="16"/>
          <w:szCs w:val="16"/>
        </w:rPr>
        <w:t>5</w:t>
      </w:r>
    </w:p>
    <w:sectPr w:rsidR="000E4E9D" w:rsidRPr="00D02473" w:rsidSect="00FB6FAB">
      <w:pgSz w:w="12240" w:h="15840"/>
      <w:pgMar w:top="1418" w:right="1418" w:bottom="1418"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B68"/>
    <w:multiLevelType w:val="hybridMultilevel"/>
    <w:tmpl w:val="E39A4282"/>
    <w:lvl w:ilvl="0" w:tplc="20967CD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15430C"/>
    <w:multiLevelType w:val="hybridMultilevel"/>
    <w:tmpl w:val="C21AF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80444"/>
    <w:multiLevelType w:val="hybridMultilevel"/>
    <w:tmpl w:val="B8CC03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310EEE"/>
    <w:multiLevelType w:val="hybridMultilevel"/>
    <w:tmpl w:val="E16C71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3E0E8D"/>
    <w:multiLevelType w:val="hybridMultilevel"/>
    <w:tmpl w:val="D452FE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D462CC"/>
    <w:multiLevelType w:val="hybridMultilevel"/>
    <w:tmpl w:val="0ED0875E"/>
    <w:lvl w:ilvl="0" w:tplc="20967CD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A132E9"/>
    <w:multiLevelType w:val="hybridMultilevel"/>
    <w:tmpl w:val="D2B62E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D72B9A"/>
    <w:multiLevelType w:val="hybridMultilevel"/>
    <w:tmpl w:val="FB663038"/>
    <w:lvl w:ilvl="0" w:tplc="77C8A75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4A0842"/>
    <w:multiLevelType w:val="hybridMultilevel"/>
    <w:tmpl w:val="1DDE1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1C1CDD"/>
    <w:multiLevelType w:val="hybridMultilevel"/>
    <w:tmpl w:val="FD36B4A0"/>
    <w:lvl w:ilvl="0" w:tplc="77C8A75C">
      <w:start w:val="1"/>
      <w:numFmt w:val="decimal"/>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BA1789"/>
    <w:multiLevelType w:val="hybridMultilevel"/>
    <w:tmpl w:val="3F169670"/>
    <w:lvl w:ilvl="0" w:tplc="20967CD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6"/>
  </w:num>
  <w:num w:numId="5">
    <w:abstractNumId w:val="0"/>
  </w:num>
  <w:num w:numId="6">
    <w:abstractNumId w:val="5"/>
  </w:num>
  <w:num w:numId="7">
    <w:abstractNumId w:val="7"/>
  </w:num>
  <w:num w:numId="8">
    <w:abstractNumId w:val="9"/>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C8"/>
    <w:rsid w:val="00001BCB"/>
    <w:rsid w:val="0000445D"/>
    <w:rsid w:val="000070DE"/>
    <w:rsid w:val="000078EA"/>
    <w:rsid w:val="00010272"/>
    <w:rsid w:val="00010656"/>
    <w:rsid w:val="000130A5"/>
    <w:rsid w:val="00013B1D"/>
    <w:rsid w:val="000141A4"/>
    <w:rsid w:val="00021713"/>
    <w:rsid w:val="00023463"/>
    <w:rsid w:val="0002704A"/>
    <w:rsid w:val="00027765"/>
    <w:rsid w:val="0003280E"/>
    <w:rsid w:val="00032883"/>
    <w:rsid w:val="00037D01"/>
    <w:rsid w:val="000427BE"/>
    <w:rsid w:val="00045B23"/>
    <w:rsid w:val="00045FE3"/>
    <w:rsid w:val="00051446"/>
    <w:rsid w:val="00051B51"/>
    <w:rsid w:val="0005275C"/>
    <w:rsid w:val="0006055A"/>
    <w:rsid w:val="0006080E"/>
    <w:rsid w:val="00060FC0"/>
    <w:rsid w:val="000634C9"/>
    <w:rsid w:val="00070C59"/>
    <w:rsid w:val="00073692"/>
    <w:rsid w:val="0008163D"/>
    <w:rsid w:val="00083627"/>
    <w:rsid w:val="00087512"/>
    <w:rsid w:val="0009017F"/>
    <w:rsid w:val="0009385A"/>
    <w:rsid w:val="00095997"/>
    <w:rsid w:val="00096839"/>
    <w:rsid w:val="00097009"/>
    <w:rsid w:val="00097B0F"/>
    <w:rsid w:val="000A111C"/>
    <w:rsid w:val="000A1187"/>
    <w:rsid w:val="000A34BC"/>
    <w:rsid w:val="000A49CE"/>
    <w:rsid w:val="000A6FDB"/>
    <w:rsid w:val="000B4E09"/>
    <w:rsid w:val="000B6F25"/>
    <w:rsid w:val="000B72F9"/>
    <w:rsid w:val="000C09BD"/>
    <w:rsid w:val="000C54D9"/>
    <w:rsid w:val="000C5E30"/>
    <w:rsid w:val="000C608F"/>
    <w:rsid w:val="000C79CC"/>
    <w:rsid w:val="000D07D1"/>
    <w:rsid w:val="000D0E56"/>
    <w:rsid w:val="000D2E93"/>
    <w:rsid w:val="000D6603"/>
    <w:rsid w:val="000D74BF"/>
    <w:rsid w:val="000E0D28"/>
    <w:rsid w:val="000E4E9D"/>
    <w:rsid w:val="000E5D7B"/>
    <w:rsid w:val="000F0036"/>
    <w:rsid w:val="000F3BC9"/>
    <w:rsid w:val="000F538A"/>
    <w:rsid w:val="000F5624"/>
    <w:rsid w:val="00100DD3"/>
    <w:rsid w:val="00111984"/>
    <w:rsid w:val="00115BB0"/>
    <w:rsid w:val="00117AFE"/>
    <w:rsid w:val="00120E94"/>
    <w:rsid w:val="00121FB5"/>
    <w:rsid w:val="001227CF"/>
    <w:rsid w:val="00123FD3"/>
    <w:rsid w:val="001268CC"/>
    <w:rsid w:val="00130192"/>
    <w:rsid w:val="0013032D"/>
    <w:rsid w:val="0013079F"/>
    <w:rsid w:val="0013499E"/>
    <w:rsid w:val="0013769D"/>
    <w:rsid w:val="001407D1"/>
    <w:rsid w:val="00140964"/>
    <w:rsid w:val="00140FA4"/>
    <w:rsid w:val="00141811"/>
    <w:rsid w:val="0014258A"/>
    <w:rsid w:val="00146D04"/>
    <w:rsid w:val="00147E96"/>
    <w:rsid w:val="00150636"/>
    <w:rsid w:val="00153531"/>
    <w:rsid w:val="0015500E"/>
    <w:rsid w:val="00156BA7"/>
    <w:rsid w:val="001577DB"/>
    <w:rsid w:val="00162740"/>
    <w:rsid w:val="00166FD5"/>
    <w:rsid w:val="00167D4B"/>
    <w:rsid w:val="00172637"/>
    <w:rsid w:val="00173195"/>
    <w:rsid w:val="00175C9C"/>
    <w:rsid w:val="00180F6B"/>
    <w:rsid w:val="0018189A"/>
    <w:rsid w:val="00191B9E"/>
    <w:rsid w:val="00191C8F"/>
    <w:rsid w:val="00191EF9"/>
    <w:rsid w:val="00195295"/>
    <w:rsid w:val="0019529D"/>
    <w:rsid w:val="00196851"/>
    <w:rsid w:val="00197C49"/>
    <w:rsid w:val="00197EEE"/>
    <w:rsid w:val="001A1721"/>
    <w:rsid w:val="001A754A"/>
    <w:rsid w:val="001A7C94"/>
    <w:rsid w:val="001B1401"/>
    <w:rsid w:val="001B1F71"/>
    <w:rsid w:val="001B2B97"/>
    <w:rsid w:val="001B2F81"/>
    <w:rsid w:val="001C32C8"/>
    <w:rsid w:val="001C34C6"/>
    <w:rsid w:val="001C52CB"/>
    <w:rsid w:val="001C6966"/>
    <w:rsid w:val="001D0F02"/>
    <w:rsid w:val="001D2AE1"/>
    <w:rsid w:val="001D74A4"/>
    <w:rsid w:val="001D77A9"/>
    <w:rsid w:val="001D7D8F"/>
    <w:rsid w:val="001E0499"/>
    <w:rsid w:val="001E0B58"/>
    <w:rsid w:val="001E1597"/>
    <w:rsid w:val="001E575B"/>
    <w:rsid w:val="001F1448"/>
    <w:rsid w:val="001F2758"/>
    <w:rsid w:val="001F436E"/>
    <w:rsid w:val="001F6FEB"/>
    <w:rsid w:val="001F7853"/>
    <w:rsid w:val="001F7E42"/>
    <w:rsid w:val="00200E99"/>
    <w:rsid w:val="00201139"/>
    <w:rsid w:val="002063AD"/>
    <w:rsid w:val="00206EC3"/>
    <w:rsid w:val="00211662"/>
    <w:rsid w:val="00213A0B"/>
    <w:rsid w:val="0021540F"/>
    <w:rsid w:val="00221086"/>
    <w:rsid w:val="0022123D"/>
    <w:rsid w:val="00223F97"/>
    <w:rsid w:val="00224B99"/>
    <w:rsid w:val="00224D34"/>
    <w:rsid w:val="00226B28"/>
    <w:rsid w:val="00234E55"/>
    <w:rsid w:val="00235770"/>
    <w:rsid w:val="00235FDB"/>
    <w:rsid w:val="002372E5"/>
    <w:rsid w:val="00240155"/>
    <w:rsid w:val="00244895"/>
    <w:rsid w:val="00245FFE"/>
    <w:rsid w:val="002476E9"/>
    <w:rsid w:val="002522BF"/>
    <w:rsid w:val="00257F1B"/>
    <w:rsid w:val="00261DA9"/>
    <w:rsid w:val="00261DFE"/>
    <w:rsid w:val="00266AD5"/>
    <w:rsid w:val="00273BC7"/>
    <w:rsid w:val="00281F13"/>
    <w:rsid w:val="00283E3C"/>
    <w:rsid w:val="00286EF8"/>
    <w:rsid w:val="002900F7"/>
    <w:rsid w:val="0029136C"/>
    <w:rsid w:val="00292FB6"/>
    <w:rsid w:val="00295A07"/>
    <w:rsid w:val="00297C7E"/>
    <w:rsid w:val="002A1754"/>
    <w:rsid w:val="002A2511"/>
    <w:rsid w:val="002A2BD4"/>
    <w:rsid w:val="002A2FF2"/>
    <w:rsid w:val="002A3875"/>
    <w:rsid w:val="002A3F87"/>
    <w:rsid w:val="002A5B82"/>
    <w:rsid w:val="002A62E6"/>
    <w:rsid w:val="002A7AF5"/>
    <w:rsid w:val="002B0231"/>
    <w:rsid w:val="002B1330"/>
    <w:rsid w:val="002B7636"/>
    <w:rsid w:val="002C3843"/>
    <w:rsid w:val="002C38C2"/>
    <w:rsid w:val="002C4FD9"/>
    <w:rsid w:val="002C5D9D"/>
    <w:rsid w:val="002C745C"/>
    <w:rsid w:val="002D08D3"/>
    <w:rsid w:val="002D16A9"/>
    <w:rsid w:val="002D275E"/>
    <w:rsid w:val="002D28DE"/>
    <w:rsid w:val="002D74F1"/>
    <w:rsid w:val="002E0691"/>
    <w:rsid w:val="002E1222"/>
    <w:rsid w:val="002E16D9"/>
    <w:rsid w:val="002E2C6C"/>
    <w:rsid w:val="002E30C9"/>
    <w:rsid w:val="002E47F3"/>
    <w:rsid w:val="002E7600"/>
    <w:rsid w:val="002F14C5"/>
    <w:rsid w:val="002F38F5"/>
    <w:rsid w:val="002F7B2A"/>
    <w:rsid w:val="002F7C9B"/>
    <w:rsid w:val="0030506C"/>
    <w:rsid w:val="00312CC6"/>
    <w:rsid w:val="0031457A"/>
    <w:rsid w:val="00315955"/>
    <w:rsid w:val="00317C99"/>
    <w:rsid w:val="00320638"/>
    <w:rsid w:val="00326B7D"/>
    <w:rsid w:val="00327E5C"/>
    <w:rsid w:val="00330EF1"/>
    <w:rsid w:val="00331D1D"/>
    <w:rsid w:val="003332EF"/>
    <w:rsid w:val="003427B7"/>
    <w:rsid w:val="00346C39"/>
    <w:rsid w:val="00350C47"/>
    <w:rsid w:val="00356E5B"/>
    <w:rsid w:val="0036114D"/>
    <w:rsid w:val="00361D3F"/>
    <w:rsid w:val="00363796"/>
    <w:rsid w:val="00363FC6"/>
    <w:rsid w:val="00364582"/>
    <w:rsid w:val="00373D5F"/>
    <w:rsid w:val="00374344"/>
    <w:rsid w:val="00375334"/>
    <w:rsid w:val="00376C51"/>
    <w:rsid w:val="0037792F"/>
    <w:rsid w:val="003801B0"/>
    <w:rsid w:val="00382350"/>
    <w:rsid w:val="0038301F"/>
    <w:rsid w:val="00383294"/>
    <w:rsid w:val="003858D0"/>
    <w:rsid w:val="0038682E"/>
    <w:rsid w:val="00390934"/>
    <w:rsid w:val="00395258"/>
    <w:rsid w:val="003A2385"/>
    <w:rsid w:val="003A6382"/>
    <w:rsid w:val="003B263F"/>
    <w:rsid w:val="003B55A1"/>
    <w:rsid w:val="003B7975"/>
    <w:rsid w:val="003C0688"/>
    <w:rsid w:val="003C47FC"/>
    <w:rsid w:val="003C4F0B"/>
    <w:rsid w:val="003D2A96"/>
    <w:rsid w:val="003E0BD7"/>
    <w:rsid w:val="003E26E0"/>
    <w:rsid w:val="003E368C"/>
    <w:rsid w:val="003E38AE"/>
    <w:rsid w:val="003E4669"/>
    <w:rsid w:val="003E5676"/>
    <w:rsid w:val="003E7934"/>
    <w:rsid w:val="003F197B"/>
    <w:rsid w:val="003F325D"/>
    <w:rsid w:val="003F630B"/>
    <w:rsid w:val="003F7B3D"/>
    <w:rsid w:val="004040F3"/>
    <w:rsid w:val="004073B9"/>
    <w:rsid w:val="00410230"/>
    <w:rsid w:val="00410271"/>
    <w:rsid w:val="00411657"/>
    <w:rsid w:val="004147F1"/>
    <w:rsid w:val="00421A53"/>
    <w:rsid w:val="004223DF"/>
    <w:rsid w:val="004261FD"/>
    <w:rsid w:val="004263E9"/>
    <w:rsid w:val="004274A0"/>
    <w:rsid w:val="00427A46"/>
    <w:rsid w:val="00427ABD"/>
    <w:rsid w:val="004323A2"/>
    <w:rsid w:val="0043472D"/>
    <w:rsid w:val="00443434"/>
    <w:rsid w:val="004464C0"/>
    <w:rsid w:val="00447AB7"/>
    <w:rsid w:val="0045055D"/>
    <w:rsid w:val="00451F2B"/>
    <w:rsid w:val="0045280C"/>
    <w:rsid w:val="004562AE"/>
    <w:rsid w:val="0046045D"/>
    <w:rsid w:val="004606E8"/>
    <w:rsid w:val="0046509F"/>
    <w:rsid w:val="00465BBD"/>
    <w:rsid w:val="00470143"/>
    <w:rsid w:val="00470203"/>
    <w:rsid w:val="00470FB5"/>
    <w:rsid w:val="00471EFE"/>
    <w:rsid w:val="004737DA"/>
    <w:rsid w:val="00473F94"/>
    <w:rsid w:val="00474952"/>
    <w:rsid w:val="004758A1"/>
    <w:rsid w:val="00475FB6"/>
    <w:rsid w:val="00482AF7"/>
    <w:rsid w:val="0048428C"/>
    <w:rsid w:val="00484305"/>
    <w:rsid w:val="004843EF"/>
    <w:rsid w:val="00485378"/>
    <w:rsid w:val="00485646"/>
    <w:rsid w:val="004901FE"/>
    <w:rsid w:val="00491F43"/>
    <w:rsid w:val="0049311E"/>
    <w:rsid w:val="00493334"/>
    <w:rsid w:val="00494ABC"/>
    <w:rsid w:val="00496BEA"/>
    <w:rsid w:val="004A07CA"/>
    <w:rsid w:val="004A2299"/>
    <w:rsid w:val="004A3153"/>
    <w:rsid w:val="004A523B"/>
    <w:rsid w:val="004A6F0F"/>
    <w:rsid w:val="004A7863"/>
    <w:rsid w:val="004B4FD0"/>
    <w:rsid w:val="004B5E2E"/>
    <w:rsid w:val="004B6BD9"/>
    <w:rsid w:val="004C0AAB"/>
    <w:rsid w:val="004C41CB"/>
    <w:rsid w:val="004C756F"/>
    <w:rsid w:val="004D0835"/>
    <w:rsid w:val="004D56AF"/>
    <w:rsid w:val="004D5F85"/>
    <w:rsid w:val="004E0A1D"/>
    <w:rsid w:val="004E1F06"/>
    <w:rsid w:val="004E3E13"/>
    <w:rsid w:val="004E4B42"/>
    <w:rsid w:val="004F3339"/>
    <w:rsid w:val="004F4D73"/>
    <w:rsid w:val="004F6985"/>
    <w:rsid w:val="005004B0"/>
    <w:rsid w:val="00503272"/>
    <w:rsid w:val="005038B8"/>
    <w:rsid w:val="00506A16"/>
    <w:rsid w:val="0051104C"/>
    <w:rsid w:val="0051109E"/>
    <w:rsid w:val="00513942"/>
    <w:rsid w:val="00514353"/>
    <w:rsid w:val="00514EFE"/>
    <w:rsid w:val="00515568"/>
    <w:rsid w:val="00517A5E"/>
    <w:rsid w:val="00517DAE"/>
    <w:rsid w:val="00520068"/>
    <w:rsid w:val="00520A55"/>
    <w:rsid w:val="0052517F"/>
    <w:rsid w:val="00525509"/>
    <w:rsid w:val="0052577E"/>
    <w:rsid w:val="00527D38"/>
    <w:rsid w:val="0053134B"/>
    <w:rsid w:val="00531BDD"/>
    <w:rsid w:val="0053379A"/>
    <w:rsid w:val="0053450F"/>
    <w:rsid w:val="00541143"/>
    <w:rsid w:val="005419E4"/>
    <w:rsid w:val="005423D3"/>
    <w:rsid w:val="00546A10"/>
    <w:rsid w:val="0055097C"/>
    <w:rsid w:val="005535DF"/>
    <w:rsid w:val="0055454F"/>
    <w:rsid w:val="00556181"/>
    <w:rsid w:val="005600B9"/>
    <w:rsid w:val="00560457"/>
    <w:rsid w:val="0056397B"/>
    <w:rsid w:val="005647D3"/>
    <w:rsid w:val="00565762"/>
    <w:rsid w:val="00580A22"/>
    <w:rsid w:val="00585F54"/>
    <w:rsid w:val="005923CB"/>
    <w:rsid w:val="005A07BC"/>
    <w:rsid w:val="005A11C5"/>
    <w:rsid w:val="005A3CA1"/>
    <w:rsid w:val="005A53B0"/>
    <w:rsid w:val="005A6C55"/>
    <w:rsid w:val="005A7EA3"/>
    <w:rsid w:val="005B111A"/>
    <w:rsid w:val="005B149E"/>
    <w:rsid w:val="005B1DAF"/>
    <w:rsid w:val="005B26B0"/>
    <w:rsid w:val="005B4B43"/>
    <w:rsid w:val="005B69BE"/>
    <w:rsid w:val="005B7CF2"/>
    <w:rsid w:val="005C3800"/>
    <w:rsid w:val="005C441F"/>
    <w:rsid w:val="005C6791"/>
    <w:rsid w:val="005C6FD8"/>
    <w:rsid w:val="005D0423"/>
    <w:rsid w:val="005D4C57"/>
    <w:rsid w:val="005D665B"/>
    <w:rsid w:val="005E21D4"/>
    <w:rsid w:val="005E28D9"/>
    <w:rsid w:val="005E2950"/>
    <w:rsid w:val="005E5992"/>
    <w:rsid w:val="005E6390"/>
    <w:rsid w:val="005F7128"/>
    <w:rsid w:val="00601DC3"/>
    <w:rsid w:val="006033BE"/>
    <w:rsid w:val="00604145"/>
    <w:rsid w:val="00604772"/>
    <w:rsid w:val="00604CDF"/>
    <w:rsid w:val="006059CC"/>
    <w:rsid w:val="006069ED"/>
    <w:rsid w:val="006114D8"/>
    <w:rsid w:val="00616125"/>
    <w:rsid w:val="00616FFC"/>
    <w:rsid w:val="00620195"/>
    <w:rsid w:val="006212DF"/>
    <w:rsid w:val="00624535"/>
    <w:rsid w:val="00630A22"/>
    <w:rsid w:val="00633201"/>
    <w:rsid w:val="0063678E"/>
    <w:rsid w:val="00636EBB"/>
    <w:rsid w:val="006403E1"/>
    <w:rsid w:val="006451F9"/>
    <w:rsid w:val="00646288"/>
    <w:rsid w:val="00650141"/>
    <w:rsid w:val="00650BF0"/>
    <w:rsid w:val="0065262D"/>
    <w:rsid w:val="00654204"/>
    <w:rsid w:val="00655F9B"/>
    <w:rsid w:val="0065603C"/>
    <w:rsid w:val="00656371"/>
    <w:rsid w:val="006603D8"/>
    <w:rsid w:val="00660FF2"/>
    <w:rsid w:val="00664EE0"/>
    <w:rsid w:val="006703AA"/>
    <w:rsid w:val="0067082A"/>
    <w:rsid w:val="0067441B"/>
    <w:rsid w:val="006749A9"/>
    <w:rsid w:val="00677F7C"/>
    <w:rsid w:val="00683EEB"/>
    <w:rsid w:val="006848E8"/>
    <w:rsid w:val="00685B6E"/>
    <w:rsid w:val="006862B4"/>
    <w:rsid w:val="0069275A"/>
    <w:rsid w:val="006961AC"/>
    <w:rsid w:val="006965A1"/>
    <w:rsid w:val="00696C6C"/>
    <w:rsid w:val="0069708E"/>
    <w:rsid w:val="006A156D"/>
    <w:rsid w:val="006A1931"/>
    <w:rsid w:val="006A36AF"/>
    <w:rsid w:val="006A724C"/>
    <w:rsid w:val="006B0387"/>
    <w:rsid w:val="006B3137"/>
    <w:rsid w:val="006B31F0"/>
    <w:rsid w:val="006B6D0B"/>
    <w:rsid w:val="006C34E5"/>
    <w:rsid w:val="006C3849"/>
    <w:rsid w:val="006D0C7E"/>
    <w:rsid w:val="006D1B44"/>
    <w:rsid w:val="006D228B"/>
    <w:rsid w:val="006D6100"/>
    <w:rsid w:val="006D6C41"/>
    <w:rsid w:val="006E3F16"/>
    <w:rsid w:val="006E4944"/>
    <w:rsid w:val="006F47BF"/>
    <w:rsid w:val="006F7007"/>
    <w:rsid w:val="0070117B"/>
    <w:rsid w:val="0070182C"/>
    <w:rsid w:val="007031A2"/>
    <w:rsid w:val="00705B9F"/>
    <w:rsid w:val="00712D5C"/>
    <w:rsid w:val="00714450"/>
    <w:rsid w:val="00714700"/>
    <w:rsid w:val="0071672A"/>
    <w:rsid w:val="007205F1"/>
    <w:rsid w:val="0072132F"/>
    <w:rsid w:val="00721EDF"/>
    <w:rsid w:val="0073062B"/>
    <w:rsid w:val="00730AB1"/>
    <w:rsid w:val="00732448"/>
    <w:rsid w:val="00735267"/>
    <w:rsid w:val="00740DCC"/>
    <w:rsid w:val="00741C80"/>
    <w:rsid w:val="00742D41"/>
    <w:rsid w:val="00743A67"/>
    <w:rsid w:val="00744686"/>
    <w:rsid w:val="00744D68"/>
    <w:rsid w:val="00750628"/>
    <w:rsid w:val="007527AC"/>
    <w:rsid w:val="00752FB4"/>
    <w:rsid w:val="007532CA"/>
    <w:rsid w:val="00757E15"/>
    <w:rsid w:val="00763844"/>
    <w:rsid w:val="00764789"/>
    <w:rsid w:val="00766BFF"/>
    <w:rsid w:val="00773F58"/>
    <w:rsid w:val="0077485C"/>
    <w:rsid w:val="0077560C"/>
    <w:rsid w:val="00775B2F"/>
    <w:rsid w:val="00780347"/>
    <w:rsid w:val="00781A85"/>
    <w:rsid w:val="0078205B"/>
    <w:rsid w:val="00784345"/>
    <w:rsid w:val="007848AF"/>
    <w:rsid w:val="00786437"/>
    <w:rsid w:val="00792F7F"/>
    <w:rsid w:val="007974DE"/>
    <w:rsid w:val="007A0A3E"/>
    <w:rsid w:val="007A0FC0"/>
    <w:rsid w:val="007A2369"/>
    <w:rsid w:val="007A5816"/>
    <w:rsid w:val="007B2EE1"/>
    <w:rsid w:val="007B2F78"/>
    <w:rsid w:val="007B49A9"/>
    <w:rsid w:val="007B6538"/>
    <w:rsid w:val="007B66E9"/>
    <w:rsid w:val="007C1C8B"/>
    <w:rsid w:val="007C28FE"/>
    <w:rsid w:val="007C48D3"/>
    <w:rsid w:val="007C6D7B"/>
    <w:rsid w:val="007C73BB"/>
    <w:rsid w:val="007D49A2"/>
    <w:rsid w:val="007D707F"/>
    <w:rsid w:val="007E0267"/>
    <w:rsid w:val="007E11DD"/>
    <w:rsid w:val="007E19D3"/>
    <w:rsid w:val="007E3BE4"/>
    <w:rsid w:val="007E44D9"/>
    <w:rsid w:val="007E50DA"/>
    <w:rsid w:val="007E6698"/>
    <w:rsid w:val="007F1CC3"/>
    <w:rsid w:val="007F43FD"/>
    <w:rsid w:val="0080229C"/>
    <w:rsid w:val="0080295E"/>
    <w:rsid w:val="008035E6"/>
    <w:rsid w:val="008036D6"/>
    <w:rsid w:val="008106AA"/>
    <w:rsid w:val="008123F4"/>
    <w:rsid w:val="00813134"/>
    <w:rsid w:val="00820E7C"/>
    <w:rsid w:val="008236B6"/>
    <w:rsid w:val="00824B7E"/>
    <w:rsid w:val="00827B75"/>
    <w:rsid w:val="008320B9"/>
    <w:rsid w:val="0083368C"/>
    <w:rsid w:val="00840233"/>
    <w:rsid w:val="008436C0"/>
    <w:rsid w:val="00843FED"/>
    <w:rsid w:val="00844188"/>
    <w:rsid w:val="008545D7"/>
    <w:rsid w:val="008547B4"/>
    <w:rsid w:val="0085531C"/>
    <w:rsid w:val="00856D2E"/>
    <w:rsid w:val="00857B7C"/>
    <w:rsid w:val="008615BC"/>
    <w:rsid w:val="008645B3"/>
    <w:rsid w:val="00866B53"/>
    <w:rsid w:val="008675A1"/>
    <w:rsid w:val="008733E5"/>
    <w:rsid w:val="00876C09"/>
    <w:rsid w:val="0088418B"/>
    <w:rsid w:val="00884F9B"/>
    <w:rsid w:val="00886809"/>
    <w:rsid w:val="008914DE"/>
    <w:rsid w:val="00892D2D"/>
    <w:rsid w:val="00893A15"/>
    <w:rsid w:val="008A08A4"/>
    <w:rsid w:val="008A0D34"/>
    <w:rsid w:val="008A2753"/>
    <w:rsid w:val="008A3685"/>
    <w:rsid w:val="008A393A"/>
    <w:rsid w:val="008A7058"/>
    <w:rsid w:val="008B0ACE"/>
    <w:rsid w:val="008B161D"/>
    <w:rsid w:val="008B1BA3"/>
    <w:rsid w:val="008B27FB"/>
    <w:rsid w:val="008B5208"/>
    <w:rsid w:val="008C311A"/>
    <w:rsid w:val="008C5334"/>
    <w:rsid w:val="008C5658"/>
    <w:rsid w:val="008C6E4F"/>
    <w:rsid w:val="008C72A6"/>
    <w:rsid w:val="008D0506"/>
    <w:rsid w:val="008D0EB9"/>
    <w:rsid w:val="008D1E9D"/>
    <w:rsid w:val="008D3E77"/>
    <w:rsid w:val="008D3EC4"/>
    <w:rsid w:val="008E255B"/>
    <w:rsid w:val="008E2E01"/>
    <w:rsid w:val="008E40EF"/>
    <w:rsid w:val="008E5665"/>
    <w:rsid w:val="008E665C"/>
    <w:rsid w:val="008E7BB1"/>
    <w:rsid w:val="008F2F0D"/>
    <w:rsid w:val="008F3EFF"/>
    <w:rsid w:val="00901F6D"/>
    <w:rsid w:val="009029B2"/>
    <w:rsid w:val="00905BD6"/>
    <w:rsid w:val="009158AF"/>
    <w:rsid w:val="00915E79"/>
    <w:rsid w:val="00923D45"/>
    <w:rsid w:val="0092528C"/>
    <w:rsid w:val="009267CC"/>
    <w:rsid w:val="00927D24"/>
    <w:rsid w:val="009310FF"/>
    <w:rsid w:val="00931A19"/>
    <w:rsid w:val="00932A78"/>
    <w:rsid w:val="00932E93"/>
    <w:rsid w:val="00934FE9"/>
    <w:rsid w:val="009356CB"/>
    <w:rsid w:val="00935F40"/>
    <w:rsid w:val="00941CCE"/>
    <w:rsid w:val="00943232"/>
    <w:rsid w:val="00943A1A"/>
    <w:rsid w:val="009446F2"/>
    <w:rsid w:val="009454D4"/>
    <w:rsid w:val="00945A14"/>
    <w:rsid w:val="00947383"/>
    <w:rsid w:val="00954DF8"/>
    <w:rsid w:val="009552F1"/>
    <w:rsid w:val="0095769C"/>
    <w:rsid w:val="009579C8"/>
    <w:rsid w:val="00962D3A"/>
    <w:rsid w:val="00963998"/>
    <w:rsid w:val="00965E55"/>
    <w:rsid w:val="00965FC5"/>
    <w:rsid w:val="00971CF7"/>
    <w:rsid w:val="00977662"/>
    <w:rsid w:val="00977704"/>
    <w:rsid w:val="0098098E"/>
    <w:rsid w:val="00982BC0"/>
    <w:rsid w:val="00983B2B"/>
    <w:rsid w:val="00984335"/>
    <w:rsid w:val="00985DA1"/>
    <w:rsid w:val="009875C2"/>
    <w:rsid w:val="00990D7B"/>
    <w:rsid w:val="00993044"/>
    <w:rsid w:val="00995116"/>
    <w:rsid w:val="00995159"/>
    <w:rsid w:val="009A0F76"/>
    <w:rsid w:val="009A6DC3"/>
    <w:rsid w:val="009B2DDB"/>
    <w:rsid w:val="009B3522"/>
    <w:rsid w:val="009B5D04"/>
    <w:rsid w:val="009C0402"/>
    <w:rsid w:val="009D0E59"/>
    <w:rsid w:val="009D0FFF"/>
    <w:rsid w:val="009D6959"/>
    <w:rsid w:val="009E2322"/>
    <w:rsid w:val="009E5F92"/>
    <w:rsid w:val="009F049A"/>
    <w:rsid w:val="009F26C7"/>
    <w:rsid w:val="009F3E5C"/>
    <w:rsid w:val="009F73DF"/>
    <w:rsid w:val="00A0714B"/>
    <w:rsid w:val="00A07948"/>
    <w:rsid w:val="00A10E43"/>
    <w:rsid w:val="00A13E05"/>
    <w:rsid w:val="00A14688"/>
    <w:rsid w:val="00A14D04"/>
    <w:rsid w:val="00A14F54"/>
    <w:rsid w:val="00A15B93"/>
    <w:rsid w:val="00A16681"/>
    <w:rsid w:val="00A26EE0"/>
    <w:rsid w:val="00A31337"/>
    <w:rsid w:val="00A313FC"/>
    <w:rsid w:val="00A3141A"/>
    <w:rsid w:val="00A32730"/>
    <w:rsid w:val="00A32D0E"/>
    <w:rsid w:val="00A335F7"/>
    <w:rsid w:val="00A33965"/>
    <w:rsid w:val="00A35699"/>
    <w:rsid w:val="00A37A62"/>
    <w:rsid w:val="00A44E1D"/>
    <w:rsid w:val="00A45D09"/>
    <w:rsid w:val="00A46620"/>
    <w:rsid w:val="00A53272"/>
    <w:rsid w:val="00A61925"/>
    <w:rsid w:val="00A62233"/>
    <w:rsid w:val="00A642D3"/>
    <w:rsid w:val="00A6471F"/>
    <w:rsid w:val="00A75FCC"/>
    <w:rsid w:val="00A76A3C"/>
    <w:rsid w:val="00A77BDA"/>
    <w:rsid w:val="00A80740"/>
    <w:rsid w:val="00A818FA"/>
    <w:rsid w:val="00A862F7"/>
    <w:rsid w:val="00A933A8"/>
    <w:rsid w:val="00A9353C"/>
    <w:rsid w:val="00A937BB"/>
    <w:rsid w:val="00A93BBE"/>
    <w:rsid w:val="00A93C11"/>
    <w:rsid w:val="00A960B1"/>
    <w:rsid w:val="00A97864"/>
    <w:rsid w:val="00AA1DCD"/>
    <w:rsid w:val="00AA2798"/>
    <w:rsid w:val="00AA3B3E"/>
    <w:rsid w:val="00AA44AD"/>
    <w:rsid w:val="00AA6B35"/>
    <w:rsid w:val="00AB2B29"/>
    <w:rsid w:val="00AB62D3"/>
    <w:rsid w:val="00AB70A1"/>
    <w:rsid w:val="00AC1792"/>
    <w:rsid w:val="00AC6918"/>
    <w:rsid w:val="00AC6B17"/>
    <w:rsid w:val="00AD0421"/>
    <w:rsid w:val="00AD0D46"/>
    <w:rsid w:val="00AD1D4A"/>
    <w:rsid w:val="00AD4263"/>
    <w:rsid w:val="00AD57A8"/>
    <w:rsid w:val="00AD6740"/>
    <w:rsid w:val="00AD7203"/>
    <w:rsid w:val="00AD78FD"/>
    <w:rsid w:val="00AE2FB9"/>
    <w:rsid w:val="00AE3A15"/>
    <w:rsid w:val="00AF192A"/>
    <w:rsid w:val="00AF40DB"/>
    <w:rsid w:val="00AF4496"/>
    <w:rsid w:val="00B01D96"/>
    <w:rsid w:val="00B06A08"/>
    <w:rsid w:val="00B11849"/>
    <w:rsid w:val="00B12A8B"/>
    <w:rsid w:val="00B207CD"/>
    <w:rsid w:val="00B210CF"/>
    <w:rsid w:val="00B220E8"/>
    <w:rsid w:val="00B22B15"/>
    <w:rsid w:val="00B24139"/>
    <w:rsid w:val="00B24997"/>
    <w:rsid w:val="00B24F17"/>
    <w:rsid w:val="00B2794D"/>
    <w:rsid w:val="00B34962"/>
    <w:rsid w:val="00B35DF3"/>
    <w:rsid w:val="00B429F0"/>
    <w:rsid w:val="00B42D54"/>
    <w:rsid w:val="00B42ECB"/>
    <w:rsid w:val="00B4320D"/>
    <w:rsid w:val="00B4521E"/>
    <w:rsid w:val="00B46D8F"/>
    <w:rsid w:val="00B47335"/>
    <w:rsid w:val="00B52F27"/>
    <w:rsid w:val="00B6001E"/>
    <w:rsid w:val="00B63183"/>
    <w:rsid w:val="00B63567"/>
    <w:rsid w:val="00B64C70"/>
    <w:rsid w:val="00B659EA"/>
    <w:rsid w:val="00B718CA"/>
    <w:rsid w:val="00B71962"/>
    <w:rsid w:val="00B725EB"/>
    <w:rsid w:val="00B72DE5"/>
    <w:rsid w:val="00B77C20"/>
    <w:rsid w:val="00B84F14"/>
    <w:rsid w:val="00B8779B"/>
    <w:rsid w:val="00B92C08"/>
    <w:rsid w:val="00B934BF"/>
    <w:rsid w:val="00B94B8C"/>
    <w:rsid w:val="00BA10FD"/>
    <w:rsid w:val="00BA26B9"/>
    <w:rsid w:val="00BA579D"/>
    <w:rsid w:val="00BA68DD"/>
    <w:rsid w:val="00BB25E6"/>
    <w:rsid w:val="00BB4B37"/>
    <w:rsid w:val="00BB5BB3"/>
    <w:rsid w:val="00BB682F"/>
    <w:rsid w:val="00BC056F"/>
    <w:rsid w:val="00BC0DB2"/>
    <w:rsid w:val="00BC1FD9"/>
    <w:rsid w:val="00BC2000"/>
    <w:rsid w:val="00BC2DB9"/>
    <w:rsid w:val="00BD090E"/>
    <w:rsid w:val="00BD2D8B"/>
    <w:rsid w:val="00BD41FD"/>
    <w:rsid w:val="00BD568C"/>
    <w:rsid w:val="00BE285F"/>
    <w:rsid w:val="00BE7737"/>
    <w:rsid w:val="00BF2E01"/>
    <w:rsid w:val="00BF3108"/>
    <w:rsid w:val="00BF33A1"/>
    <w:rsid w:val="00BF4DEA"/>
    <w:rsid w:val="00C001D6"/>
    <w:rsid w:val="00C05E3B"/>
    <w:rsid w:val="00C10770"/>
    <w:rsid w:val="00C12BE8"/>
    <w:rsid w:val="00C15A3A"/>
    <w:rsid w:val="00C17C2A"/>
    <w:rsid w:val="00C22675"/>
    <w:rsid w:val="00C264CB"/>
    <w:rsid w:val="00C2731D"/>
    <w:rsid w:val="00C32D91"/>
    <w:rsid w:val="00C40C0C"/>
    <w:rsid w:val="00C40FE6"/>
    <w:rsid w:val="00C41781"/>
    <w:rsid w:val="00C43AEA"/>
    <w:rsid w:val="00C50DFF"/>
    <w:rsid w:val="00C51534"/>
    <w:rsid w:val="00C568E0"/>
    <w:rsid w:val="00C56DBF"/>
    <w:rsid w:val="00C6167D"/>
    <w:rsid w:val="00C664F7"/>
    <w:rsid w:val="00C70C06"/>
    <w:rsid w:val="00C71525"/>
    <w:rsid w:val="00C74567"/>
    <w:rsid w:val="00C80AAD"/>
    <w:rsid w:val="00C80F84"/>
    <w:rsid w:val="00C820C0"/>
    <w:rsid w:val="00C82587"/>
    <w:rsid w:val="00C878EB"/>
    <w:rsid w:val="00C91546"/>
    <w:rsid w:val="00C92A65"/>
    <w:rsid w:val="00C95474"/>
    <w:rsid w:val="00CA013D"/>
    <w:rsid w:val="00CA1F2C"/>
    <w:rsid w:val="00CA5707"/>
    <w:rsid w:val="00CA60AE"/>
    <w:rsid w:val="00CB584B"/>
    <w:rsid w:val="00CD1857"/>
    <w:rsid w:val="00CD4BE6"/>
    <w:rsid w:val="00CD5AF9"/>
    <w:rsid w:val="00CD63EC"/>
    <w:rsid w:val="00CD73BC"/>
    <w:rsid w:val="00CE09B0"/>
    <w:rsid w:val="00CE30A6"/>
    <w:rsid w:val="00CE78CC"/>
    <w:rsid w:val="00CF0A77"/>
    <w:rsid w:val="00CF12D4"/>
    <w:rsid w:val="00CF475C"/>
    <w:rsid w:val="00CF65C4"/>
    <w:rsid w:val="00CF7117"/>
    <w:rsid w:val="00D02473"/>
    <w:rsid w:val="00D03B87"/>
    <w:rsid w:val="00D05424"/>
    <w:rsid w:val="00D06CBD"/>
    <w:rsid w:val="00D07865"/>
    <w:rsid w:val="00D15D24"/>
    <w:rsid w:val="00D2087A"/>
    <w:rsid w:val="00D26F16"/>
    <w:rsid w:val="00D347AD"/>
    <w:rsid w:val="00D34E2F"/>
    <w:rsid w:val="00D35563"/>
    <w:rsid w:val="00D35B4D"/>
    <w:rsid w:val="00D40288"/>
    <w:rsid w:val="00D420AF"/>
    <w:rsid w:val="00D450E8"/>
    <w:rsid w:val="00D47F9D"/>
    <w:rsid w:val="00D50072"/>
    <w:rsid w:val="00D5089C"/>
    <w:rsid w:val="00D51135"/>
    <w:rsid w:val="00D5138F"/>
    <w:rsid w:val="00D51CFA"/>
    <w:rsid w:val="00D531E8"/>
    <w:rsid w:val="00D53B83"/>
    <w:rsid w:val="00D558FD"/>
    <w:rsid w:val="00D61F69"/>
    <w:rsid w:val="00D64405"/>
    <w:rsid w:val="00D64B98"/>
    <w:rsid w:val="00D71A5E"/>
    <w:rsid w:val="00D75180"/>
    <w:rsid w:val="00D761D7"/>
    <w:rsid w:val="00D77360"/>
    <w:rsid w:val="00D80B1F"/>
    <w:rsid w:val="00D821F4"/>
    <w:rsid w:val="00D8324F"/>
    <w:rsid w:val="00D8535B"/>
    <w:rsid w:val="00D86053"/>
    <w:rsid w:val="00D920AA"/>
    <w:rsid w:val="00D94F66"/>
    <w:rsid w:val="00D954C6"/>
    <w:rsid w:val="00D96488"/>
    <w:rsid w:val="00D970E3"/>
    <w:rsid w:val="00D971B7"/>
    <w:rsid w:val="00DA17FE"/>
    <w:rsid w:val="00DA228B"/>
    <w:rsid w:val="00DA61FF"/>
    <w:rsid w:val="00DA66A0"/>
    <w:rsid w:val="00DA6C9C"/>
    <w:rsid w:val="00DB10E9"/>
    <w:rsid w:val="00DC094E"/>
    <w:rsid w:val="00DC3AE5"/>
    <w:rsid w:val="00DC472C"/>
    <w:rsid w:val="00DC546C"/>
    <w:rsid w:val="00DC6037"/>
    <w:rsid w:val="00DC66BF"/>
    <w:rsid w:val="00DC7E00"/>
    <w:rsid w:val="00DD28AE"/>
    <w:rsid w:val="00DD6C6D"/>
    <w:rsid w:val="00DE102E"/>
    <w:rsid w:val="00DE2DDA"/>
    <w:rsid w:val="00DE62BD"/>
    <w:rsid w:val="00DE76BE"/>
    <w:rsid w:val="00DF0809"/>
    <w:rsid w:val="00DF1C3D"/>
    <w:rsid w:val="00DF6928"/>
    <w:rsid w:val="00E02E62"/>
    <w:rsid w:val="00E04F0D"/>
    <w:rsid w:val="00E061E2"/>
    <w:rsid w:val="00E07435"/>
    <w:rsid w:val="00E07DAD"/>
    <w:rsid w:val="00E130F2"/>
    <w:rsid w:val="00E20529"/>
    <w:rsid w:val="00E22AB9"/>
    <w:rsid w:val="00E310B6"/>
    <w:rsid w:val="00E31BCD"/>
    <w:rsid w:val="00E33D9D"/>
    <w:rsid w:val="00E4231D"/>
    <w:rsid w:val="00E43EED"/>
    <w:rsid w:val="00E44515"/>
    <w:rsid w:val="00E462A3"/>
    <w:rsid w:val="00E47C50"/>
    <w:rsid w:val="00E51407"/>
    <w:rsid w:val="00E5212C"/>
    <w:rsid w:val="00E56300"/>
    <w:rsid w:val="00E603DC"/>
    <w:rsid w:val="00E6053C"/>
    <w:rsid w:val="00E62129"/>
    <w:rsid w:val="00E6507A"/>
    <w:rsid w:val="00E71170"/>
    <w:rsid w:val="00E72389"/>
    <w:rsid w:val="00E734F4"/>
    <w:rsid w:val="00E74110"/>
    <w:rsid w:val="00E75F9F"/>
    <w:rsid w:val="00E77104"/>
    <w:rsid w:val="00E77311"/>
    <w:rsid w:val="00E82C5D"/>
    <w:rsid w:val="00E83EFC"/>
    <w:rsid w:val="00E84851"/>
    <w:rsid w:val="00E9026D"/>
    <w:rsid w:val="00E907D3"/>
    <w:rsid w:val="00E928C0"/>
    <w:rsid w:val="00EA0AF7"/>
    <w:rsid w:val="00EA169A"/>
    <w:rsid w:val="00EA3192"/>
    <w:rsid w:val="00EA331B"/>
    <w:rsid w:val="00EA5561"/>
    <w:rsid w:val="00EA7FA3"/>
    <w:rsid w:val="00EB08D0"/>
    <w:rsid w:val="00EB715A"/>
    <w:rsid w:val="00EB7505"/>
    <w:rsid w:val="00EC1DC2"/>
    <w:rsid w:val="00EC29AE"/>
    <w:rsid w:val="00EC3AB8"/>
    <w:rsid w:val="00ED0D94"/>
    <w:rsid w:val="00ED393A"/>
    <w:rsid w:val="00ED4588"/>
    <w:rsid w:val="00ED666D"/>
    <w:rsid w:val="00ED6F00"/>
    <w:rsid w:val="00EE1627"/>
    <w:rsid w:val="00EE5769"/>
    <w:rsid w:val="00EE618E"/>
    <w:rsid w:val="00EE6DB1"/>
    <w:rsid w:val="00EF16C8"/>
    <w:rsid w:val="00EF6148"/>
    <w:rsid w:val="00F0029E"/>
    <w:rsid w:val="00F0142E"/>
    <w:rsid w:val="00F01ACF"/>
    <w:rsid w:val="00F02153"/>
    <w:rsid w:val="00F02BB8"/>
    <w:rsid w:val="00F03B97"/>
    <w:rsid w:val="00F06CDA"/>
    <w:rsid w:val="00F07747"/>
    <w:rsid w:val="00F12526"/>
    <w:rsid w:val="00F14569"/>
    <w:rsid w:val="00F214F0"/>
    <w:rsid w:val="00F227E1"/>
    <w:rsid w:val="00F22D67"/>
    <w:rsid w:val="00F31EE3"/>
    <w:rsid w:val="00F356B8"/>
    <w:rsid w:val="00F359B4"/>
    <w:rsid w:val="00F402EB"/>
    <w:rsid w:val="00F40F96"/>
    <w:rsid w:val="00F444A2"/>
    <w:rsid w:val="00F4516A"/>
    <w:rsid w:val="00F45BE9"/>
    <w:rsid w:val="00F50AE0"/>
    <w:rsid w:val="00F54034"/>
    <w:rsid w:val="00F54A50"/>
    <w:rsid w:val="00F54FA8"/>
    <w:rsid w:val="00F561AE"/>
    <w:rsid w:val="00F56FD2"/>
    <w:rsid w:val="00F5718D"/>
    <w:rsid w:val="00F60012"/>
    <w:rsid w:val="00F609CF"/>
    <w:rsid w:val="00F60EE7"/>
    <w:rsid w:val="00F62D71"/>
    <w:rsid w:val="00F63FB5"/>
    <w:rsid w:val="00F673FB"/>
    <w:rsid w:val="00F675B2"/>
    <w:rsid w:val="00F712E9"/>
    <w:rsid w:val="00F7147D"/>
    <w:rsid w:val="00F717A6"/>
    <w:rsid w:val="00F74040"/>
    <w:rsid w:val="00F758B9"/>
    <w:rsid w:val="00F76794"/>
    <w:rsid w:val="00F7744D"/>
    <w:rsid w:val="00F81717"/>
    <w:rsid w:val="00F823B9"/>
    <w:rsid w:val="00F84533"/>
    <w:rsid w:val="00F8481A"/>
    <w:rsid w:val="00F84D3C"/>
    <w:rsid w:val="00F91E40"/>
    <w:rsid w:val="00F9339C"/>
    <w:rsid w:val="00F93845"/>
    <w:rsid w:val="00F9488A"/>
    <w:rsid w:val="00F95DEE"/>
    <w:rsid w:val="00F96575"/>
    <w:rsid w:val="00F9790B"/>
    <w:rsid w:val="00F97FE8"/>
    <w:rsid w:val="00FA01FA"/>
    <w:rsid w:val="00FA141C"/>
    <w:rsid w:val="00FA1FE2"/>
    <w:rsid w:val="00FA4C6B"/>
    <w:rsid w:val="00FA5B29"/>
    <w:rsid w:val="00FA6FE4"/>
    <w:rsid w:val="00FB046B"/>
    <w:rsid w:val="00FB1E48"/>
    <w:rsid w:val="00FB25E4"/>
    <w:rsid w:val="00FB279D"/>
    <w:rsid w:val="00FB6FAB"/>
    <w:rsid w:val="00FB7D15"/>
    <w:rsid w:val="00FC33C6"/>
    <w:rsid w:val="00FC7679"/>
    <w:rsid w:val="00FD03B8"/>
    <w:rsid w:val="00FD0F63"/>
    <w:rsid w:val="00FD40CB"/>
    <w:rsid w:val="00FE32CC"/>
    <w:rsid w:val="00FE3C2B"/>
    <w:rsid w:val="00FE3C78"/>
    <w:rsid w:val="00FE4F53"/>
    <w:rsid w:val="00FF120B"/>
    <w:rsid w:val="00FF3A0E"/>
    <w:rsid w:val="00FF62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A38CD0"/>
  <w15:chartTrackingRefBased/>
  <w15:docId w15:val="{EDF9BB40-7811-447F-9E88-5D40A041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579C8"/>
    <w:pPr>
      <w:spacing w:after="0" w:line="240" w:lineRule="auto"/>
    </w:pPr>
  </w:style>
  <w:style w:type="character" w:styleId="Hipervnculo">
    <w:name w:val="Hyperlink"/>
    <w:basedOn w:val="Fuentedeprrafopredeter"/>
    <w:uiPriority w:val="99"/>
    <w:unhideWhenUsed/>
    <w:rsid w:val="009579C8"/>
    <w:rPr>
      <w:color w:val="0563C1" w:themeColor="hyperlink"/>
      <w:u w:val="single"/>
    </w:rPr>
  </w:style>
  <w:style w:type="character" w:styleId="Hipervnculovisitado">
    <w:name w:val="FollowedHyperlink"/>
    <w:basedOn w:val="Fuentedeprrafopredeter"/>
    <w:uiPriority w:val="99"/>
    <w:semiHidden/>
    <w:unhideWhenUsed/>
    <w:rsid w:val="009579C8"/>
    <w:rPr>
      <w:color w:val="954F72" w:themeColor="followedHyperlink"/>
      <w:u w:val="single"/>
    </w:rPr>
  </w:style>
  <w:style w:type="paragraph" w:styleId="Prrafodelista">
    <w:name w:val="List Paragraph"/>
    <w:basedOn w:val="Normal"/>
    <w:uiPriority w:val="34"/>
    <w:qFormat/>
    <w:rsid w:val="003D2A96"/>
    <w:pPr>
      <w:ind w:left="720"/>
      <w:contextualSpacing/>
    </w:pPr>
  </w:style>
  <w:style w:type="table" w:styleId="Tablaconcuadrcula">
    <w:name w:val="Table Grid"/>
    <w:basedOn w:val="Tablanormal"/>
    <w:uiPriority w:val="39"/>
    <w:rsid w:val="00FF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FF3A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032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8615BC"/>
    <w:rPr>
      <w:color w:val="605E5C"/>
      <w:shd w:val="clear" w:color="auto" w:fill="E1DFDD"/>
    </w:rPr>
  </w:style>
  <w:style w:type="paragraph" w:styleId="NormalWeb">
    <w:name w:val="Normal (Web)"/>
    <w:basedOn w:val="Normal"/>
    <w:uiPriority w:val="99"/>
    <w:semiHidden/>
    <w:unhideWhenUsed/>
    <w:rsid w:val="000E4E9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2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jeres.tlaquepaque.gob.mx/transparencia/topic/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ujeres.tlaquepaque.gob.mx" TargetMode="External"/><Relationship Id="rId12" Type="http://schemas.openxmlformats.org/officeDocument/2006/relationships/hyperlink" Target="https://mujeres.tlaquepaque.gob.mx/transparencia/topic/1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tei.org.mx/v3/documentos/dpdp/formatorrpdp_itei.docx" TargetMode="External"/><Relationship Id="rId5" Type="http://schemas.openxmlformats.org/officeDocument/2006/relationships/webSettings" Target="webSettings.xml"/><Relationship Id="rId10" Type="http://schemas.openxmlformats.org/officeDocument/2006/relationships/hyperlink" Target="https://www.itei.org.mx/v4/procedimientos/proteccion_datos/" TargetMode="External"/><Relationship Id="rId4" Type="http://schemas.openxmlformats.org/officeDocument/2006/relationships/settings" Target="settings.xml"/><Relationship Id="rId9" Type="http://schemas.openxmlformats.org/officeDocument/2006/relationships/hyperlink" Target="mailto:notificaciones.immujerestlaq@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0B2E4-3145-4A0B-A2E8-660B812C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10382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JOSE DE JESUS AHUMADA MEDINA</cp:lastModifiedBy>
  <cp:revision>2</cp:revision>
  <cp:lastPrinted>2025-01-08T18:14:00Z</cp:lastPrinted>
  <dcterms:created xsi:type="dcterms:W3CDTF">2025-01-08T19:28:00Z</dcterms:created>
  <dcterms:modified xsi:type="dcterms:W3CDTF">2025-01-08T19:28:00Z</dcterms:modified>
</cp:coreProperties>
</file>